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4D6" w:rsidRPr="000C1884" w:rsidRDefault="00B36483" w:rsidP="00B36483">
      <w:pPr>
        <w:jc w:val="center"/>
        <w:rPr>
          <w:rFonts w:ascii="Cambria" w:hAnsi="Cambria" w:cs="Apple Symbols"/>
          <w:b/>
          <w:sz w:val="32"/>
          <w:szCs w:val="32"/>
          <w:u w:val="single"/>
          <w:lang w:eastAsia="zh-TW"/>
        </w:rPr>
      </w:pPr>
      <w:r w:rsidRPr="00B36483">
        <w:rPr>
          <w:rFonts w:ascii="Cambria" w:eastAsiaTheme="minorHAnsi" w:hAnsi="Cambria" w:cs="Apple Symbols"/>
          <w:b/>
          <w:sz w:val="32"/>
          <w:szCs w:val="32"/>
          <w:u w:val="single"/>
        </w:rPr>
        <w:t>APPENDIX X</w:t>
      </w:r>
      <w:r w:rsidR="000C1884">
        <w:rPr>
          <w:rFonts w:ascii="Cambria" w:hAnsi="Cambria" w:cs="Apple Symbols" w:hint="eastAsia"/>
          <w:b/>
          <w:sz w:val="32"/>
          <w:szCs w:val="32"/>
          <w:u w:val="single"/>
          <w:lang w:eastAsia="zh-TW"/>
        </w:rPr>
        <w:t>II</w:t>
      </w:r>
    </w:p>
    <w:p w:rsidR="00E464D6" w:rsidRPr="00D239E6" w:rsidRDefault="00E464D6" w:rsidP="00D239E6">
      <w:pPr>
        <w:rPr>
          <w:rFonts w:ascii="Cambria" w:eastAsiaTheme="minorHAnsi" w:hAnsi="Cambria" w:cs="Apple Symbols"/>
          <w:sz w:val="22"/>
        </w:rPr>
      </w:pPr>
    </w:p>
    <w:p w:rsidR="00E464D6" w:rsidRPr="00D239E6" w:rsidRDefault="00E464D6" w:rsidP="00D239E6">
      <w:pPr>
        <w:rPr>
          <w:rFonts w:ascii="Cambria" w:eastAsiaTheme="minorHAnsi" w:hAnsi="Cambria" w:cs="Apple Symbols"/>
          <w:sz w:val="22"/>
        </w:rPr>
      </w:pPr>
    </w:p>
    <w:p w:rsidR="00E464D6" w:rsidRPr="00D239E6" w:rsidRDefault="00E464D6" w:rsidP="00D239E6">
      <w:pPr>
        <w:jc w:val="center"/>
        <w:rPr>
          <w:rFonts w:ascii="Cambria" w:eastAsiaTheme="minorHAnsi" w:hAnsi="Cambria" w:cs="Apple Symbols"/>
          <w:b/>
          <w:sz w:val="22"/>
        </w:rPr>
      </w:pPr>
      <w:r w:rsidRPr="00D239E6">
        <w:rPr>
          <w:rFonts w:ascii="Cambria" w:eastAsiaTheme="minorHAnsi" w:hAnsi="Cambria" w:cs="Apple Symbols"/>
          <w:b/>
          <w:sz w:val="22"/>
        </w:rPr>
        <w:t>REPORT OF ACTIVITIES OF WORKING GROUP ON DISASTER RISK REDUCTION (WGDRR) IN 2013</w:t>
      </w:r>
    </w:p>
    <w:p w:rsidR="00E464D6" w:rsidRPr="00D239E6" w:rsidRDefault="00E464D6" w:rsidP="00D239E6">
      <w:pPr>
        <w:jc w:val="center"/>
        <w:rPr>
          <w:rFonts w:ascii="Cambria" w:eastAsiaTheme="minorHAnsi" w:hAnsi="Cambria" w:cs="Apple Symbols"/>
          <w:sz w:val="22"/>
        </w:rPr>
      </w:pPr>
    </w:p>
    <w:p w:rsidR="00E464D6" w:rsidRPr="00D239E6" w:rsidRDefault="00E464D6" w:rsidP="00D239E6">
      <w:pPr>
        <w:jc w:val="center"/>
        <w:rPr>
          <w:rFonts w:ascii="Cambria" w:eastAsiaTheme="minorHAnsi" w:hAnsi="Cambria" w:cs="Apple Symbols"/>
          <w:sz w:val="22"/>
        </w:rPr>
      </w:pPr>
    </w:p>
    <w:p w:rsidR="00E464D6" w:rsidRPr="00D239E6" w:rsidRDefault="00E464D6" w:rsidP="00D239E6">
      <w:pPr>
        <w:spacing w:line="360" w:lineRule="auto"/>
        <w:rPr>
          <w:rFonts w:ascii="Cambria" w:eastAsiaTheme="minorHAnsi" w:hAnsi="Cambria" w:cs="Apple Symbols"/>
          <w:b/>
          <w:sz w:val="22"/>
        </w:rPr>
      </w:pPr>
      <w:r w:rsidRPr="00D239E6">
        <w:rPr>
          <w:rFonts w:ascii="Cambria" w:eastAsiaTheme="minorHAnsi" w:hAnsi="Cambria" w:cs="Apple Symbols"/>
          <w:b/>
          <w:sz w:val="22"/>
        </w:rPr>
        <w:t>1. 2013 WGDRR Annual Meeting</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 xml:space="preserve">The 8th Working Group on Disaster Risk Reduction Annual Meeting was held in Seoul, Republic of Korea from 29 May to 30 May. Total 8 member countries including China, Hong Kong, Japan, Macao, Malaysia, Philippines, Republic of Korea, and Viet Nam participated on the workshop. Also, there were participants from international organizations of WMO (Mr. Koji Kuroiwa), ADRC (Mr. </w:t>
      </w:r>
      <w:proofErr w:type="spellStart"/>
      <w:r w:rsidRPr="00D239E6">
        <w:rPr>
          <w:rFonts w:ascii="Cambria" w:eastAsiaTheme="minorHAnsi" w:hAnsi="Cambria" w:cs="Apple Symbols"/>
          <w:sz w:val="22"/>
        </w:rPr>
        <w:t>Junji</w:t>
      </w:r>
      <w:proofErr w:type="spellEnd"/>
      <w:r w:rsidR="008A6A07">
        <w:rPr>
          <w:rFonts w:ascii="Cambria" w:eastAsiaTheme="minorHAnsi" w:hAnsi="Cambria" w:cs="Apple Symbols"/>
          <w:sz w:val="22"/>
        </w:rPr>
        <w:t xml:space="preserve"> </w:t>
      </w:r>
      <w:proofErr w:type="spellStart"/>
      <w:r w:rsidRPr="00D239E6">
        <w:rPr>
          <w:rFonts w:ascii="Cambria" w:eastAsiaTheme="minorHAnsi" w:hAnsi="Cambria" w:cs="Apple Symbols"/>
          <w:sz w:val="22"/>
        </w:rPr>
        <w:t>Moriwaki</w:t>
      </w:r>
      <w:proofErr w:type="spellEnd"/>
      <w:r w:rsidRPr="00D239E6">
        <w:rPr>
          <w:rFonts w:ascii="Cambria" w:eastAsiaTheme="minorHAnsi" w:hAnsi="Cambria" w:cs="Apple Symbols"/>
          <w:sz w:val="22"/>
        </w:rPr>
        <w:t xml:space="preserve">), and UNESCAP (Dr. </w:t>
      </w:r>
      <w:bookmarkStart w:id="0" w:name="_GoBack"/>
      <w:bookmarkEnd w:id="0"/>
      <w:proofErr w:type="spellStart"/>
      <w:r w:rsidRPr="00D239E6">
        <w:rPr>
          <w:rFonts w:ascii="Cambria" w:eastAsiaTheme="minorHAnsi" w:hAnsi="Cambria" w:cs="Apple Symbols"/>
          <w:sz w:val="22"/>
        </w:rPr>
        <w:t>Yejin</w:t>
      </w:r>
      <w:proofErr w:type="spellEnd"/>
      <w:r w:rsidRPr="00D239E6">
        <w:rPr>
          <w:rFonts w:ascii="Cambria" w:eastAsiaTheme="minorHAnsi" w:hAnsi="Cambria" w:cs="Apple Symbols"/>
          <w:sz w:val="22"/>
        </w:rPr>
        <w:t xml:space="preserve"> Ha). The workshop started with the welcome address by Dr. Yeo, </w:t>
      </w:r>
      <w:proofErr w:type="spellStart"/>
      <w:r w:rsidRPr="00D239E6">
        <w:rPr>
          <w:rFonts w:ascii="Cambria" w:eastAsiaTheme="minorHAnsi" w:hAnsi="Cambria" w:cs="Apple Symbols"/>
          <w:sz w:val="22"/>
        </w:rPr>
        <w:t>WoonKwang</w:t>
      </w:r>
      <w:proofErr w:type="spellEnd"/>
      <w:r w:rsidRPr="00D239E6">
        <w:rPr>
          <w:rFonts w:ascii="Cambria" w:eastAsiaTheme="minorHAnsi" w:hAnsi="Cambria" w:cs="Apple Symbols"/>
          <w:sz w:val="22"/>
        </w:rPr>
        <w:t xml:space="preserve">, </w:t>
      </w:r>
      <w:proofErr w:type="gramStart"/>
      <w:r w:rsidRPr="00D239E6">
        <w:rPr>
          <w:rFonts w:ascii="Cambria" w:eastAsiaTheme="minorHAnsi" w:hAnsi="Cambria" w:cs="Apple Symbols"/>
          <w:sz w:val="22"/>
        </w:rPr>
        <w:t>president</w:t>
      </w:r>
      <w:proofErr w:type="gramEnd"/>
      <w:r w:rsidRPr="00D239E6">
        <w:rPr>
          <w:rFonts w:ascii="Cambria" w:eastAsiaTheme="minorHAnsi" w:hAnsi="Cambria" w:cs="Apple Symbols"/>
          <w:sz w:val="22"/>
        </w:rPr>
        <w:t xml:space="preserve"> of NDMI. Mr. Jae </w:t>
      </w:r>
      <w:proofErr w:type="spellStart"/>
      <w:r w:rsidRPr="00D239E6">
        <w:rPr>
          <w:rFonts w:ascii="Cambria" w:eastAsiaTheme="minorHAnsi" w:hAnsi="Cambria" w:cs="Apple Symbols"/>
          <w:sz w:val="22"/>
        </w:rPr>
        <w:t>Yul</w:t>
      </w:r>
      <w:proofErr w:type="spellEnd"/>
      <w:r w:rsidRPr="00D239E6">
        <w:rPr>
          <w:rFonts w:ascii="Cambria" w:eastAsiaTheme="minorHAnsi" w:hAnsi="Cambria" w:cs="Apple Symbols"/>
          <w:sz w:val="22"/>
        </w:rPr>
        <w:t xml:space="preserve"> Lee who is the director of Safety Management Headquarters in Ministry of Security and Public Administration (MOSPA) had a congratulatory address and also, there were valuable congratulatory addresses from Mr. Koji Kuroiwa of WMO and Mr. Olavo</w:t>
      </w:r>
      <w:r w:rsidR="008A6A07">
        <w:rPr>
          <w:rFonts w:ascii="Cambria" w:eastAsiaTheme="minorHAnsi" w:hAnsi="Cambria" w:cs="Apple Symbols"/>
          <w:sz w:val="22"/>
        </w:rPr>
        <w:t xml:space="preserve"> </w:t>
      </w:r>
      <w:r w:rsidRPr="00D239E6">
        <w:rPr>
          <w:rFonts w:ascii="Cambria" w:eastAsiaTheme="minorHAnsi" w:hAnsi="Cambria" w:cs="Apple Symbols"/>
          <w:sz w:val="22"/>
        </w:rPr>
        <w:t>Rasquinho of TCS.</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The main theme of the 8th WGDRR Annual Workshop is “New Challenges and Tasks of WGDRR”. In the workshop, the ways of strengthening on international cooperation for DRR are mainly discussed. With reference to the main theme, Dr. Shim, Jae Hyun from NDMI suggested the future ways of WGDRR which include 1) New concept of Expert Mission, 2) Upgrade of TCDIS, 3) International Cooperation for DRR, and 4) Post-2015 DRR Framework.</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The presentations in the 8th WGDRR Annual Workshop are as follow;</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1) Review of WGDRR Action Sheet (Mr. Olavo</w:t>
      </w:r>
      <w:r w:rsidR="008A6A07">
        <w:rPr>
          <w:rFonts w:ascii="Cambria" w:eastAsiaTheme="minorHAnsi" w:hAnsi="Cambria" w:cs="Apple Symbols"/>
          <w:sz w:val="22"/>
        </w:rPr>
        <w:t xml:space="preserve"> </w:t>
      </w:r>
      <w:r w:rsidRPr="00D239E6">
        <w:rPr>
          <w:rFonts w:ascii="Cambria" w:eastAsiaTheme="minorHAnsi" w:hAnsi="Cambria" w:cs="Apple Symbols"/>
          <w:sz w:val="22"/>
        </w:rPr>
        <w:t>Rasquinho)</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2) New Challenges and Tasks of WGDRR (Dr. Shim, Jae Hyun)</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3) Strengthening and Example of Community Based Resilience (Dr. Ying-Wa CHAN)</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4) Member reports </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 China, Hong Kong, Japan, Macao, Malaysia, Philippines, Republic of Korea, Viet Nam</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5) Planning on the 2nd TRCG Forum (Dr. Ying-Wa CHAN)</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6) Synergized Standard Operating Procedures (SSOP) for Coastal Multi-Hazards Warning System (Mr. Kai Hong Leong)</w:t>
      </w:r>
    </w:p>
    <w:p w:rsidR="00561125"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7) Proposed WGM Field Experiment (Mr. Kai Hong Leong)</w:t>
      </w:r>
    </w:p>
    <w:p w:rsidR="00561125" w:rsidRPr="00D239E6" w:rsidRDefault="00561125" w:rsidP="00D239E6">
      <w:pPr>
        <w:spacing w:line="360" w:lineRule="auto"/>
        <w:rPr>
          <w:rFonts w:ascii="Cambria" w:eastAsiaTheme="minorHAnsi" w:hAnsi="Cambria" w:cs="Apple Symbols"/>
          <w:sz w:val="22"/>
        </w:rPr>
      </w:pPr>
    </w:p>
    <w:p w:rsidR="00561125" w:rsidRPr="00D239E6" w:rsidRDefault="00561125" w:rsidP="00D239E6">
      <w:pPr>
        <w:spacing w:line="360" w:lineRule="auto"/>
        <w:rPr>
          <w:rFonts w:ascii="Cambria" w:eastAsiaTheme="minorHAnsi" w:hAnsi="Cambria" w:cs="Apple Symbols"/>
          <w:sz w:val="22"/>
        </w:rPr>
      </w:pPr>
    </w:p>
    <w:p w:rsidR="00FB2BB2" w:rsidRPr="00D239E6" w:rsidRDefault="00E464D6" w:rsidP="00D239E6">
      <w:pPr>
        <w:spacing w:line="360" w:lineRule="auto"/>
        <w:rPr>
          <w:rFonts w:ascii="Cambria" w:eastAsiaTheme="minorHAnsi" w:hAnsi="Cambria" w:cs="Apple Symbols"/>
          <w:b/>
          <w:sz w:val="22"/>
        </w:rPr>
      </w:pPr>
      <w:r w:rsidRPr="00D239E6">
        <w:rPr>
          <w:rFonts w:ascii="Cambria" w:eastAsiaTheme="minorHAnsi" w:hAnsi="Cambria" w:cs="Apple Symbols"/>
          <w:b/>
          <w:sz w:val="22"/>
        </w:rPr>
        <w:lastRenderedPageBreak/>
        <w:t>2. WGDRR Parallel Session in 8th IWS/2nd TRCG Forum</w:t>
      </w:r>
    </w:p>
    <w:p w:rsidR="00FB2BB2" w:rsidRPr="00D239E6" w:rsidRDefault="005611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r>
      <w:r w:rsidR="00E464D6" w:rsidRPr="00D239E6">
        <w:rPr>
          <w:rFonts w:ascii="Cambria" w:eastAsiaTheme="minorHAnsi" w:hAnsi="Cambria" w:cs="Apple Symbols"/>
          <w:sz w:val="22"/>
        </w:rPr>
        <w:t xml:space="preserve">During the </w:t>
      </w:r>
      <w:r w:rsidR="00FB2BB2" w:rsidRPr="00D239E6">
        <w:rPr>
          <w:rFonts w:ascii="Cambria" w:eastAsiaTheme="minorHAnsi" w:hAnsi="Cambria" w:cs="Apple Symbols"/>
          <w:sz w:val="22"/>
        </w:rPr>
        <w:t>8</w:t>
      </w:r>
      <w:r w:rsidR="00E464D6" w:rsidRPr="00D239E6">
        <w:rPr>
          <w:rFonts w:ascii="Cambria" w:eastAsiaTheme="minorHAnsi" w:hAnsi="Cambria" w:cs="Apple Symbols"/>
          <w:sz w:val="22"/>
          <w:vertAlign w:val="superscript"/>
        </w:rPr>
        <w:t>th</w:t>
      </w:r>
      <w:r w:rsidR="00E464D6" w:rsidRPr="00D239E6">
        <w:rPr>
          <w:rFonts w:ascii="Cambria" w:eastAsiaTheme="minorHAnsi" w:hAnsi="Cambria" w:cs="Apple Symbols"/>
          <w:sz w:val="22"/>
        </w:rPr>
        <w:t xml:space="preserve"> Typhoon Committee I</w:t>
      </w:r>
      <w:r w:rsidR="00FB2BB2" w:rsidRPr="00D239E6">
        <w:rPr>
          <w:rFonts w:ascii="Cambria" w:eastAsiaTheme="minorHAnsi" w:hAnsi="Cambria" w:cs="Apple Symbols"/>
          <w:sz w:val="22"/>
        </w:rPr>
        <w:t>WS and 2</w:t>
      </w:r>
      <w:r w:rsidR="00FB2BB2" w:rsidRPr="00D239E6">
        <w:rPr>
          <w:rFonts w:ascii="Cambria" w:eastAsiaTheme="minorHAnsi" w:hAnsi="Cambria" w:cs="Apple Symbols"/>
          <w:sz w:val="22"/>
          <w:vertAlign w:val="superscript"/>
        </w:rPr>
        <w:t>nd</w:t>
      </w:r>
      <w:r w:rsidR="00FB2BB2" w:rsidRPr="00D239E6">
        <w:rPr>
          <w:rFonts w:ascii="Cambria" w:eastAsiaTheme="minorHAnsi" w:hAnsi="Cambria" w:cs="Apple Symbols"/>
          <w:sz w:val="22"/>
        </w:rPr>
        <w:t xml:space="preserve"> TRCG Forum</w:t>
      </w:r>
      <w:r w:rsidR="00E464D6" w:rsidRPr="00D239E6">
        <w:rPr>
          <w:rFonts w:ascii="Cambria" w:eastAsiaTheme="minorHAnsi" w:hAnsi="Cambria" w:cs="Apple Symbols"/>
          <w:sz w:val="22"/>
        </w:rPr>
        <w:t xml:space="preserve"> held in </w:t>
      </w:r>
      <w:r w:rsidR="00FB2BB2" w:rsidRPr="00D239E6">
        <w:rPr>
          <w:rFonts w:ascii="Cambria" w:eastAsiaTheme="minorHAnsi" w:hAnsi="Cambria" w:cs="Apple Symbols"/>
          <w:sz w:val="22"/>
        </w:rPr>
        <w:t xml:space="preserve">Macao </w:t>
      </w:r>
      <w:r w:rsidR="00E464D6" w:rsidRPr="00D239E6">
        <w:rPr>
          <w:rFonts w:ascii="Cambria" w:eastAsiaTheme="minorHAnsi" w:hAnsi="Cambria" w:cs="Apple Symbols"/>
          <w:sz w:val="22"/>
        </w:rPr>
        <w:t xml:space="preserve">from 2 to </w:t>
      </w:r>
      <w:r w:rsidR="00FB2BB2" w:rsidRPr="00D239E6">
        <w:rPr>
          <w:rFonts w:ascii="Cambria" w:eastAsiaTheme="minorHAnsi" w:hAnsi="Cambria" w:cs="Apple Symbols"/>
          <w:sz w:val="22"/>
        </w:rPr>
        <w:t>6No</w:t>
      </w:r>
      <w:r w:rsidR="00E464D6" w:rsidRPr="00D239E6">
        <w:rPr>
          <w:rFonts w:ascii="Cambria" w:eastAsiaTheme="minorHAnsi" w:hAnsi="Cambria" w:cs="Apple Symbols"/>
          <w:sz w:val="22"/>
        </w:rPr>
        <w:t>vember, 201</w:t>
      </w:r>
      <w:r w:rsidR="00FB2BB2" w:rsidRPr="00D239E6">
        <w:rPr>
          <w:rFonts w:ascii="Cambria" w:eastAsiaTheme="minorHAnsi" w:hAnsi="Cambria" w:cs="Apple Symbols"/>
          <w:sz w:val="22"/>
        </w:rPr>
        <w:t>3</w:t>
      </w:r>
      <w:r w:rsidR="00E464D6" w:rsidRPr="00D239E6">
        <w:rPr>
          <w:rFonts w:ascii="Cambria" w:eastAsiaTheme="minorHAnsi" w:hAnsi="Cambria" w:cs="Apple Symbols"/>
          <w:sz w:val="22"/>
        </w:rPr>
        <w:t>, Working Group on Disaster Risk Reduction (WGDRR) had two days parallel session</w:t>
      </w:r>
      <w:r w:rsidR="00FB2BB2" w:rsidRPr="00D239E6">
        <w:rPr>
          <w:rFonts w:ascii="Cambria" w:eastAsiaTheme="minorHAnsi" w:hAnsi="Cambria" w:cs="Apple Symbols"/>
          <w:sz w:val="22"/>
        </w:rPr>
        <w:t>.</w:t>
      </w:r>
    </w:p>
    <w:p w:rsidR="00D239E6" w:rsidRDefault="00561125" w:rsidP="00D239E6">
      <w:pPr>
        <w:spacing w:before="60" w:after="60" w:line="360" w:lineRule="auto"/>
        <w:rPr>
          <w:rFonts w:ascii="Cambria" w:eastAsia="PMingLiU" w:hAnsi="Cambria" w:cs="Apple Symbols"/>
          <w:sz w:val="22"/>
          <w:lang w:eastAsia="zh-TW"/>
        </w:rPr>
      </w:pPr>
      <w:r w:rsidRPr="00D239E6">
        <w:rPr>
          <w:rFonts w:ascii="Cambria" w:eastAsiaTheme="minorHAnsi" w:hAnsi="Cambria" w:cs="Apple Symbols"/>
          <w:sz w:val="22"/>
        </w:rPr>
        <w:tab/>
      </w:r>
      <w:r w:rsidR="00E464D6" w:rsidRPr="00D239E6">
        <w:rPr>
          <w:rFonts w:ascii="Cambria" w:eastAsiaTheme="minorHAnsi" w:hAnsi="Cambria" w:cs="Apple Symbols"/>
          <w:sz w:val="22"/>
        </w:rPr>
        <w:t xml:space="preserve">There are </w:t>
      </w:r>
      <w:r w:rsidR="00FB2BB2" w:rsidRPr="00D239E6">
        <w:rPr>
          <w:rFonts w:ascii="Cambria" w:eastAsiaTheme="minorHAnsi" w:hAnsi="Cambria" w:cs="Apple Symbols"/>
          <w:sz w:val="22"/>
        </w:rPr>
        <w:t>12</w:t>
      </w:r>
      <w:r w:rsidR="00E464D6" w:rsidRPr="00D239E6">
        <w:rPr>
          <w:rFonts w:ascii="Cambria" w:eastAsiaTheme="minorHAnsi" w:hAnsi="Cambria" w:cs="Apple Symbols"/>
          <w:sz w:val="22"/>
        </w:rPr>
        <w:t xml:space="preserve"> Members (i.e. China; Hong Kong, China; </w:t>
      </w:r>
      <w:r w:rsidR="00FB2BB2" w:rsidRPr="00D239E6">
        <w:rPr>
          <w:rFonts w:ascii="Cambria" w:eastAsiaTheme="minorHAnsi" w:hAnsi="Cambria" w:cs="Apple Symbols"/>
          <w:sz w:val="22"/>
        </w:rPr>
        <w:t xml:space="preserve">Democratic People's Republic of Korea; </w:t>
      </w:r>
      <w:r w:rsidR="00E464D6" w:rsidRPr="00D239E6">
        <w:rPr>
          <w:rFonts w:ascii="Cambria" w:eastAsiaTheme="minorHAnsi" w:hAnsi="Cambria" w:cs="Apple Symbols"/>
          <w:sz w:val="22"/>
        </w:rPr>
        <w:t>Japan; Lao PDR; Macao, China; Malaysia; Philippines; Republic of Korea; Thailand; USA (Guam); Viet Nam) and TCS attending on the WGDRR parallel sessions.</w:t>
      </w:r>
      <w:r w:rsidR="008A6A07">
        <w:rPr>
          <w:rFonts w:ascii="Cambria" w:eastAsiaTheme="minorHAnsi" w:hAnsi="Cambria" w:cs="Apple Symbols"/>
          <w:sz w:val="22"/>
        </w:rPr>
        <w:t xml:space="preserve"> </w:t>
      </w:r>
      <w:r w:rsidR="00FB2BB2" w:rsidRPr="00D239E6">
        <w:rPr>
          <w:rFonts w:ascii="Cambria" w:eastAsiaTheme="minorHAnsi" w:hAnsi="Cambria" w:cs="Apple Symbols"/>
          <w:sz w:val="22"/>
        </w:rPr>
        <w:t>During the parallel session, WGDRR from 12 member countries took the opportunity to discuss the issues as below;</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Review of activities 2013 of WGDRR from each member.</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Review the implementation of TCTF budget 2013 of WGDRR.</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Damage assessment of Typhoon </w:t>
      </w:r>
      <w:proofErr w:type="spellStart"/>
      <w:r w:rsidRPr="00D239E6">
        <w:rPr>
          <w:rFonts w:ascii="Cambria" w:eastAsiaTheme="minorHAnsi" w:hAnsi="Cambria" w:cs="Apple Symbols"/>
          <w:sz w:val="22"/>
        </w:rPr>
        <w:t>Haiyan</w:t>
      </w:r>
      <w:proofErr w:type="spellEnd"/>
      <w:r w:rsidRPr="00D239E6">
        <w:rPr>
          <w:rFonts w:ascii="Cambria" w:eastAsiaTheme="minorHAnsi" w:hAnsi="Cambria" w:cs="Apple Symbols"/>
          <w:sz w:val="22"/>
        </w:rPr>
        <w:t xml:space="preserve"> in Philippines.</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Effective dissemination of disaster information to the public.</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Proposing the budget of WGDRR 2014.</w:t>
      </w:r>
    </w:p>
    <w:p w:rsidR="00FB2BB2" w:rsidRPr="00D239E6" w:rsidRDefault="00FB2BB2" w:rsidP="00D239E6">
      <w:pPr>
        <w:pStyle w:val="ListParagraph"/>
        <w:numPr>
          <w:ilvl w:val="0"/>
          <w:numId w:val="8"/>
        </w:numPr>
        <w:spacing w:before="60" w:after="60" w:line="360" w:lineRule="auto"/>
        <w:rPr>
          <w:rFonts w:ascii="Cambria" w:eastAsiaTheme="minorHAnsi" w:hAnsi="Cambria" w:cs="Apple Symbols"/>
          <w:sz w:val="22"/>
        </w:rPr>
      </w:pPr>
      <w:r w:rsidRPr="00D239E6">
        <w:rPr>
          <w:rFonts w:ascii="Cambria" w:eastAsiaTheme="minorHAnsi" w:hAnsi="Cambria" w:cs="Apple Symbols"/>
          <w:sz w:val="22"/>
        </w:rPr>
        <w:t>Topical Discussion – Disaster management and impact assessment system including realistic disaster based on historic plausible events.</w:t>
      </w:r>
    </w:p>
    <w:p w:rsidR="00561125" w:rsidRPr="00D239E6" w:rsidRDefault="00561125" w:rsidP="00D239E6">
      <w:pPr>
        <w:spacing w:before="60" w:after="60" w:line="360" w:lineRule="auto"/>
        <w:rPr>
          <w:rFonts w:ascii="Cambria" w:eastAsiaTheme="minorHAnsi" w:hAnsi="Cambria" w:cs="Apple Symbols"/>
          <w:sz w:val="22"/>
        </w:rPr>
      </w:pPr>
    </w:p>
    <w:p w:rsidR="00AC0D5F" w:rsidRPr="00D239E6" w:rsidRDefault="00AC0D5F" w:rsidP="00D239E6">
      <w:pPr>
        <w:spacing w:line="360" w:lineRule="auto"/>
        <w:rPr>
          <w:rFonts w:ascii="Cambria" w:eastAsiaTheme="minorHAnsi" w:hAnsi="Cambria" w:cs="Apple Symbols"/>
          <w:b/>
          <w:sz w:val="22"/>
        </w:rPr>
      </w:pPr>
      <w:r w:rsidRPr="00D239E6">
        <w:rPr>
          <w:rFonts w:ascii="Cambria" w:eastAsiaTheme="minorHAnsi" w:hAnsi="Cambria" w:cs="Apple Symbols"/>
          <w:b/>
          <w:sz w:val="22"/>
        </w:rPr>
        <w:t xml:space="preserve">3. Review of WGDRR </w:t>
      </w:r>
      <w:r w:rsidR="00196BF2" w:rsidRPr="00D239E6">
        <w:rPr>
          <w:rFonts w:ascii="Cambria" w:eastAsiaTheme="minorHAnsi" w:hAnsi="Cambria" w:cs="Apple Symbols"/>
          <w:b/>
          <w:sz w:val="22"/>
        </w:rPr>
        <w:t>activities in 2013 AOP</w:t>
      </w:r>
    </w:p>
    <w:p w:rsidR="00FB2BB2"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(AOP1) Extend the WEB GIS based TCDIS</w:t>
      </w:r>
    </w:p>
    <w:p w:rsidR="00AC0D5F"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WEBGIS based TCDIS started in 2006 and now NDMI started to upgrade it to second version. It is expected that the second version will be completed in 2014 and hopefully it will be useful for member countries. It has been difficult for NDMI to collect information from member countries. In this regard, it is suggested that member countries may be used as the base of TCDIS. It is recognized that TCDIS is an important base and suggested to report the progress of each year in the TC Session.</w:t>
      </w:r>
    </w:p>
    <w:p w:rsidR="00AC0D5F"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(AOP2) Provide the training program for disaster prevention technologies and policies including WGTCDIS</w:t>
      </w:r>
    </w:p>
    <w:p w:rsidR="00AC0D5F"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 xml:space="preserve">The Expert mission </w:t>
      </w:r>
      <w:r w:rsidR="00A53E6A" w:rsidRPr="00D239E6">
        <w:rPr>
          <w:rFonts w:ascii="Cambria" w:eastAsiaTheme="minorHAnsi" w:hAnsi="Cambria" w:cs="Apple Symbols"/>
          <w:sz w:val="22"/>
        </w:rPr>
        <w:t>team including NDMI and TCS visited Lao PDR</w:t>
      </w:r>
      <w:r w:rsidRPr="00D239E6">
        <w:rPr>
          <w:rFonts w:ascii="Cambria" w:eastAsiaTheme="minorHAnsi" w:hAnsi="Cambria" w:cs="Apple Symbols"/>
          <w:sz w:val="22"/>
        </w:rPr>
        <w:t xml:space="preserve"> and Viet</w:t>
      </w:r>
      <w:r w:rsidR="00A53E6A" w:rsidRPr="00D239E6">
        <w:rPr>
          <w:rFonts w:ascii="Cambria" w:eastAsiaTheme="minorHAnsi" w:hAnsi="Cambria" w:cs="Apple Symbols"/>
          <w:sz w:val="22"/>
        </w:rPr>
        <w:t xml:space="preserve"> N</w:t>
      </w:r>
      <w:r w:rsidRPr="00D239E6">
        <w:rPr>
          <w:rFonts w:ascii="Cambria" w:eastAsiaTheme="minorHAnsi" w:hAnsi="Cambria" w:cs="Apple Symbols"/>
          <w:sz w:val="22"/>
        </w:rPr>
        <w:t>am in November. It will be conducted in Guam and Thailand in 2014. With reference to the contents of 2014 expert mission, Member countries can select and request the training program. Member countries for expert mission will be discussed in 46th session in Bangkok, Thailand.</w:t>
      </w:r>
    </w:p>
    <w:p w:rsidR="00AC0D5F"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(AOP3) Promote the international cooperation research</w:t>
      </w:r>
    </w:p>
    <w:p w:rsidR="00AC0D5F" w:rsidRPr="00D239E6" w:rsidRDefault="00AC0D5F"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 xml:space="preserve">2013 Northern Mindanao Project for Philippines lead by NDMI </w:t>
      </w:r>
      <w:r w:rsidR="00196BF2" w:rsidRPr="00D239E6">
        <w:rPr>
          <w:rFonts w:ascii="Cambria" w:eastAsiaTheme="minorHAnsi" w:hAnsi="Cambria" w:cs="Apple Symbols"/>
          <w:sz w:val="22"/>
        </w:rPr>
        <w:t xml:space="preserve">and in this project, Flash Flood </w:t>
      </w:r>
      <w:r w:rsidR="00196BF2" w:rsidRPr="00D239E6">
        <w:rPr>
          <w:rFonts w:ascii="Cambria" w:eastAsiaTheme="minorHAnsi" w:hAnsi="Cambria" w:cs="Apple Symbols"/>
          <w:sz w:val="22"/>
        </w:rPr>
        <w:lastRenderedPageBreak/>
        <w:t>Alert System (FFAS) and Automatic Rainfall Warning System (ARWS) were installed in Cagayan de Oro, Philippines</w:t>
      </w:r>
      <w:r w:rsidR="00A53E6A" w:rsidRPr="00D239E6">
        <w:rPr>
          <w:rFonts w:ascii="Cambria" w:eastAsiaTheme="minorHAnsi" w:hAnsi="Cambria" w:cs="Apple Symbols"/>
          <w:sz w:val="22"/>
        </w:rPr>
        <w:t>.</w:t>
      </w:r>
      <w:r w:rsidR="00196BF2" w:rsidRPr="00D239E6">
        <w:rPr>
          <w:rFonts w:ascii="Cambria" w:eastAsiaTheme="minorHAnsi" w:hAnsi="Cambria" w:cs="Apple Symbols"/>
          <w:sz w:val="22"/>
        </w:rPr>
        <w:t xml:space="preserve"> Northern Mindanao Project </w:t>
      </w:r>
      <w:r w:rsidRPr="00D239E6">
        <w:rPr>
          <w:rFonts w:ascii="Cambria" w:eastAsiaTheme="minorHAnsi" w:hAnsi="Cambria" w:cs="Apple Symbols"/>
          <w:sz w:val="22"/>
        </w:rPr>
        <w:t>will be continued in 2014. In project, it will expand the installation of ARWS (Automatic Rainfall Warning System) in Cagayan de Oro and enhance the function of FFAS (Flash Flood Alert System).NDMI proposed to all TC members to join this project similar to Philippines and suggested TC members who are interested in the project can submit their proposal before May 2014.</w:t>
      </w:r>
    </w:p>
    <w:p w:rsidR="00196BF2" w:rsidRPr="00D239E6" w:rsidRDefault="00196BF2"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(AOP4) Application of </w:t>
      </w:r>
      <w:proofErr w:type="spellStart"/>
      <w:r w:rsidR="00065C60" w:rsidRPr="00D239E6">
        <w:rPr>
          <w:rFonts w:ascii="Cambria" w:eastAsiaTheme="minorHAnsi" w:hAnsi="Cambria" w:cs="Apple Symbols"/>
          <w:sz w:val="22"/>
        </w:rPr>
        <w:t>SWIdget</w:t>
      </w:r>
      <w:proofErr w:type="spellEnd"/>
      <w:r w:rsidRPr="00D239E6">
        <w:rPr>
          <w:rFonts w:ascii="Cambria" w:eastAsiaTheme="minorHAnsi" w:hAnsi="Cambria" w:cs="Apple Symbols"/>
          <w:sz w:val="22"/>
        </w:rPr>
        <w:t xml:space="preserve"> (Hong Kong) to member countries</w:t>
      </w:r>
    </w:p>
    <w:p w:rsidR="00196BF2" w:rsidRPr="00D239E6" w:rsidRDefault="00196BF2"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r>
      <w:proofErr w:type="spellStart"/>
      <w:r w:rsidR="0080651F" w:rsidRPr="00D239E6">
        <w:rPr>
          <w:rFonts w:ascii="Cambria" w:hAnsi="Cambria" w:cs="Apple Symbols"/>
          <w:sz w:val="22"/>
        </w:rPr>
        <w:t>SWIdget</w:t>
      </w:r>
      <w:proofErr w:type="spellEnd"/>
      <w:r w:rsidR="0080651F" w:rsidRPr="00D239E6">
        <w:rPr>
          <w:rFonts w:ascii="Cambria" w:hAnsi="Cambria" w:cs="Apple Symbols"/>
          <w:sz w:val="22"/>
        </w:rPr>
        <w:t xml:space="preserve"> is a software tool developed by the Hong Kong Observatory (HKO) on behalf of the World Meteorological Organization (WMO) for users of personal computers (PCs) to automatically retrieve official severe weather warning messages from the SWIC website. </w:t>
      </w:r>
      <w:proofErr w:type="spellStart"/>
      <w:r w:rsidR="00FA1FF5" w:rsidRPr="00D239E6">
        <w:rPr>
          <w:rFonts w:ascii="Cambria" w:hAnsi="Cambria" w:cs="Apple Symbols"/>
          <w:sz w:val="22"/>
        </w:rPr>
        <w:t>SWIdget</w:t>
      </w:r>
      <w:proofErr w:type="spellEnd"/>
      <w:r w:rsidR="00FA1FF5" w:rsidRPr="00D239E6">
        <w:rPr>
          <w:rFonts w:ascii="Cambria" w:hAnsi="Cambria" w:cs="Apple Symbols"/>
          <w:sz w:val="22"/>
        </w:rPr>
        <w:t xml:space="preserve"> users can now obtain the weather warnings from the five contributing weather services in near real-time (Hong Kong, Macau, Guam, Republic of Korea, Singapore).</w:t>
      </w:r>
      <w:r w:rsidR="00FA1FF5" w:rsidRPr="00D239E6">
        <w:rPr>
          <w:rFonts w:ascii="Cambria" w:eastAsiaTheme="minorHAnsi" w:hAnsi="Cambria" w:cs="Apple Symbols"/>
          <w:sz w:val="22"/>
        </w:rPr>
        <w:t>Other</w:t>
      </w:r>
      <w:r w:rsidRPr="00D239E6">
        <w:rPr>
          <w:rFonts w:ascii="Cambria" w:eastAsiaTheme="minorHAnsi" w:hAnsi="Cambria" w:cs="Apple Symbols"/>
          <w:sz w:val="22"/>
        </w:rPr>
        <w:t>member</w:t>
      </w:r>
      <w:r w:rsidR="00FA1FF5" w:rsidRPr="00D239E6">
        <w:rPr>
          <w:rFonts w:ascii="Cambria" w:eastAsiaTheme="minorHAnsi" w:hAnsi="Cambria" w:cs="Apple Symbols"/>
          <w:sz w:val="22"/>
        </w:rPr>
        <w:t>s</w:t>
      </w:r>
      <w:r w:rsidRPr="00D239E6">
        <w:rPr>
          <w:rFonts w:ascii="Cambria" w:eastAsiaTheme="minorHAnsi" w:hAnsi="Cambria" w:cs="Apple Symbols"/>
          <w:sz w:val="22"/>
        </w:rPr>
        <w:t xml:space="preserve"> will be encouraged to join then </w:t>
      </w:r>
      <w:proofErr w:type="spellStart"/>
      <w:r w:rsidRPr="00D239E6">
        <w:rPr>
          <w:rFonts w:ascii="Cambria" w:eastAsiaTheme="minorHAnsi" w:hAnsi="Cambria" w:cs="Apple Symbols"/>
          <w:sz w:val="22"/>
        </w:rPr>
        <w:t>SWIdget</w:t>
      </w:r>
      <w:proofErr w:type="spellEnd"/>
      <w:r w:rsidRPr="00D239E6">
        <w:rPr>
          <w:rFonts w:ascii="Cambria" w:eastAsiaTheme="minorHAnsi" w:hAnsi="Cambria" w:cs="Apple Symbols"/>
          <w:sz w:val="22"/>
        </w:rPr>
        <w:t xml:space="preserve"> Project.</w:t>
      </w:r>
    </w:p>
    <w:p w:rsidR="00196BF2" w:rsidRPr="00D239E6" w:rsidRDefault="00196BF2"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w:t>
      </w:r>
      <w:r w:rsidR="00315E25" w:rsidRPr="00D239E6">
        <w:rPr>
          <w:rFonts w:ascii="Cambria" w:eastAsiaTheme="minorHAnsi" w:hAnsi="Cambria" w:cs="Apple Symbols"/>
          <w:sz w:val="22"/>
        </w:rPr>
        <w:t>5</w:t>
      </w:r>
      <w:r w:rsidRPr="00D239E6">
        <w:rPr>
          <w:rFonts w:ascii="Cambria" w:eastAsiaTheme="minorHAnsi" w:hAnsi="Cambria" w:cs="Apple Symbols"/>
          <w:sz w:val="22"/>
        </w:rPr>
        <w:t>) Setting up community weather stations for raising public awareness on climate change and extreme weather</w:t>
      </w:r>
    </w:p>
    <w:p w:rsidR="00A011AC" w:rsidRPr="00D239E6" w:rsidRDefault="00A011AC"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b/>
        <w:t xml:space="preserve">This project was proposed by HKO and it is useful to promote public awareness. During 8th IWS parallel session, HKO presented the </w:t>
      </w:r>
      <w:r w:rsidR="00B526B1" w:rsidRPr="00D239E6">
        <w:rPr>
          <w:rFonts w:ascii="Cambria" w:eastAsiaTheme="minorHAnsi" w:hAnsi="Cambria" w:cs="Apple Symbols"/>
          <w:sz w:val="22"/>
        </w:rPr>
        <w:t xml:space="preserve">progress of </w:t>
      </w:r>
      <w:r w:rsidRPr="00D239E6">
        <w:rPr>
          <w:rFonts w:ascii="Cambria" w:eastAsiaTheme="minorHAnsi" w:hAnsi="Cambria" w:cs="Apple Symbols"/>
          <w:sz w:val="22"/>
        </w:rPr>
        <w:t xml:space="preserve">CO-Win Project and the recent development of Typhoon Committee </w:t>
      </w:r>
      <w:proofErr w:type="spellStart"/>
      <w:r w:rsidRPr="00D239E6">
        <w:rPr>
          <w:rFonts w:ascii="Cambria" w:eastAsiaTheme="minorHAnsi" w:hAnsi="Cambria" w:cs="Apple Symbols"/>
          <w:sz w:val="22"/>
        </w:rPr>
        <w:t>i</w:t>
      </w:r>
      <w:proofErr w:type="spellEnd"/>
      <w:r w:rsidRPr="00D239E6">
        <w:rPr>
          <w:rFonts w:ascii="Cambria" w:eastAsiaTheme="minorHAnsi" w:hAnsi="Cambria" w:cs="Apple Symbols"/>
          <w:sz w:val="22"/>
        </w:rPr>
        <w:t>-Co-win Facebook</w:t>
      </w:r>
      <w:r w:rsidR="008A6A07">
        <w:rPr>
          <w:rFonts w:ascii="Cambria" w:eastAsiaTheme="minorHAnsi" w:hAnsi="Cambria" w:cs="Apple Symbols"/>
          <w:sz w:val="22"/>
        </w:rPr>
        <w:t xml:space="preserve"> </w:t>
      </w:r>
      <w:r w:rsidR="00FA1FF5" w:rsidRPr="00D239E6">
        <w:rPr>
          <w:rFonts w:ascii="Cambria" w:eastAsiaTheme="minorHAnsi" w:hAnsi="Cambria" w:cs="Apple Symbols"/>
          <w:sz w:val="22"/>
        </w:rPr>
        <w:t>(</w:t>
      </w:r>
      <w:r w:rsidR="00FA1FF5" w:rsidRPr="00D239E6">
        <w:rPr>
          <w:rStyle w:val="entity"/>
          <w:rFonts w:ascii="Cambria" w:hAnsi="Cambria" w:cs="Apple Symbols"/>
          <w:color w:val="333333"/>
          <w:sz w:val="22"/>
        </w:rPr>
        <w:t>Typhoon Committee Community Weather Information Network Project)</w:t>
      </w:r>
      <w:r w:rsidRPr="00D239E6">
        <w:rPr>
          <w:rFonts w:ascii="Cambria" w:eastAsiaTheme="minorHAnsi" w:hAnsi="Cambria" w:cs="Apple Symbols"/>
          <w:sz w:val="22"/>
        </w:rPr>
        <w:t xml:space="preserve">. </w:t>
      </w:r>
      <w:r w:rsidR="00FA1FF5" w:rsidRPr="00D239E6">
        <w:rPr>
          <w:rFonts w:ascii="Cambria" w:eastAsiaTheme="minorHAnsi" w:hAnsi="Cambria" w:cs="Apple Symbols"/>
          <w:sz w:val="22"/>
        </w:rPr>
        <w:t>It is suggested that more visual image/videos should be used instead of words to raise public awareness and social media (e.g. Facebook) should be utilized to disseminate the information to the public.  Members are encouraged</w:t>
      </w:r>
      <w:r w:rsidRPr="00D239E6">
        <w:rPr>
          <w:rFonts w:ascii="Cambria" w:eastAsiaTheme="minorHAnsi" w:hAnsi="Cambria" w:cs="Apple Symbols"/>
          <w:sz w:val="22"/>
        </w:rPr>
        <w:t xml:space="preserve"> to use it as the platform to share photos and videos</w:t>
      </w:r>
      <w:r w:rsidR="00B526B1" w:rsidRPr="00D239E6">
        <w:rPr>
          <w:rFonts w:ascii="Cambria" w:eastAsiaTheme="minorHAnsi" w:hAnsi="Cambria" w:cs="Apple Symbols"/>
          <w:sz w:val="22"/>
        </w:rPr>
        <w:t xml:space="preserve"> on tropical cyclone-related information</w:t>
      </w:r>
      <w:r w:rsidRPr="00D239E6">
        <w:rPr>
          <w:rFonts w:ascii="Cambria" w:eastAsiaTheme="minorHAnsi" w:hAnsi="Cambria" w:cs="Apple Symbols"/>
          <w:sz w:val="22"/>
        </w:rPr>
        <w:t xml:space="preserve">, to further arouse public awareness and encourage more members to join. </w:t>
      </w:r>
      <w:r w:rsidR="00FA1FF5" w:rsidRPr="00D239E6">
        <w:rPr>
          <w:rFonts w:ascii="Cambria" w:eastAsiaTheme="minorHAnsi" w:hAnsi="Cambria" w:cs="Apple Symbols"/>
          <w:sz w:val="22"/>
        </w:rPr>
        <w:t xml:space="preserve">As regards the set up of community weather stations to promote public awareness, </w:t>
      </w:r>
      <w:r w:rsidRPr="00D239E6">
        <w:rPr>
          <w:rFonts w:ascii="Cambria" w:eastAsiaTheme="minorHAnsi" w:hAnsi="Cambria" w:cs="Apple Symbols"/>
          <w:sz w:val="22"/>
        </w:rPr>
        <w:t>DPR Korea and Vietnam expressed interest</w:t>
      </w:r>
      <w:r w:rsidR="00FA1FF5" w:rsidRPr="00D239E6">
        <w:rPr>
          <w:rFonts w:ascii="Cambria" w:eastAsiaTheme="minorHAnsi" w:hAnsi="Cambria" w:cs="Apple Symbols"/>
          <w:sz w:val="22"/>
        </w:rPr>
        <w:t>.  Hong Kong, China will coordinate with them to</w:t>
      </w:r>
      <w:r w:rsidR="008A6A07">
        <w:rPr>
          <w:rFonts w:ascii="Cambria" w:eastAsiaTheme="minorHAnsi" w:hAnsi="Cambria" w:cs="Apple Symbols"/>
          <w:sz w:val="22"/>
        </w:rPr>
        <w:t xml:space="preserve"> </w:t>
      </w:r>
      <w:r w:rsidR="00B526B1" w:rsidRPr="00D239E6">
        <w:rPr>
          <w:rFonts w:ascii="Cambria" w:eastAsiaTheme="minorHAnsi" w:hAnsi="Cambria" w:cs="Apple Symbols"/>
          <w:sz w:val="22"/>
        </w:rPr>
        <w:t xml:space="preserve">assist the </w:t>
      </w:r>
      <w:r w:rsidR="00FA1FF5" w:rsidRPr="00D239E6">
        <w:rPr>
          <w:rFonts w:ascii="Cambria" w:eastAsiaTheme="minorHAnsi" w:hAnsi="Cambria" w:cs="Apple Symbols"/>
          <w:sz w:val="22"/>
        </w:rPr>
        <w:t>install</w:t>
      </w:r>
      <w:r w:rsidR="00B526B1" w:rsidRPr="00D239E6">
        <w:rPr>
          <w:rFonts w:ascii="Cambria" w:eastAsiaTheme="minorHAnsi" w:hAnsi="Cambria" w:cs="Apple Symbols"/>
          <w:sz w:val="22"/>
        </w:rPr>
        <w:t>ation of</w:t>
      </w:r>
      <w:r w:rsidR="00FA1FF5" w:rsidRPr="00D239E6">
        <w:rPr>
          <w:rFonts w:ascii="Cambria" w:eastAsiaTheme="minorHAnsi" w:hAnsi="Cambria" w:cs="Apple Symbols"/>
          <w:sz w:val="22"/>
        </w:rPr>
        <w:t xml:space="preserve"> weather stations in their community</w:t>
      </w:r>
      <w:r w:rsidRPr="00D239E6">
        <w:rPr>
          <w:rFonts w:ascii="Cambria" w:eastAsiaTheme="minorHAnsi" w:hAnsi="Cambria" w:cs="Apple Symbols"/>
          <w:sz w:val="22"/>
        </w:rPr>
        <w:t>.</w:t>
      </w:r>
    </w:p>
    <w:p w:rsidR="00315E25" w:rsidRPr="00D239E6" w:rsidRDefault="00315E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(AOP6) Benefit evaluation of Typhoon disaster prevention and preparedness project</w:t>
      </w:r>
    </w:p>
    <w:p w:rsidR="00315E25" w:rsidRPr="00D239E6" w:rsidRDefault="00315E2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CMA proposed this project in 45th TC session. CMA will continue the project and also, NDMI will start the research related to benefi</w:t>
      </w:r>
      <w:r w:rsidR="00065C60" w:rsidRPr="00D239E6">
        <w:rPr>
          <w:rFonts w:ascii="Cambria" w:eastAsiaTheme="minorHAnsi" w:hAnsi="Cambria" w:cs="Apple Symbols"/>
          <w:sz w:val="22"/>
        </w:rPr>
        <w:t>t</w:t>
      </w:r>
      <w:r w:rsidRPr="00D239E6">
        <w:rPr>
          <w:rFonts w:ascii="Cambria" w:eastAsiaTheme="minorHAnsi" w:hAnsi="Cambria" w:cs="Apple Symbols"/>
          <w:sz w:val="22"/>
        </w:rPr>
        <w:t xml:space="preserve"> evaluation of disasters in 2014.</w:t>
      </w:r>
    </w:p>
    <w:p w:rsidR="00315E25" w:rsidRPr="00D239E6" w:rsidRDefault="00315E25" w:rsidP="00D239E6">
      <w:pPr>
        <w:spacing w:before="60" w:after="60" w:line="360" w:lineRule="auto"/>
        <w:rPr>
          <w:rFonts w:ascii="Cambria" w:eastAsiaTheme="minorHAnsi" w:hAnsi="Cambria" w:cs="Apple Symbols"/>
          <w:sz w:val="22"/>
        </w:rPr>
      </w:pPr>
    </w:p>
    <w:p w:rsidR="00A011AC" w:rsidRPr="00D239E6" w:rsidRDefault="00A011AC"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(AOP7) Supporting Synergized Standard Operation Procedure (SSOP) project related to disaster risk management</w:t>
      </w:r>
    </w:p>
    <w:p w:rsidR="00A011AC" w:rsidRPr="00D239E6" w:rsidRDefault="00A011AC"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lastRenderedPageBreak/>
        <w:tab/>
        <w:t xml:space="preserve">WGDRR members are encouraged to provide comments on the manual on the DRR component before the 46th TC Session. Also, it is suggested that lessons learnt from </w:t>
      </w:r>
      <w:proofErr w:type="spellStart"/>
      <w:r w:rsidRPr="00D239E6">
        <w:rPr>
          <w:rFonts w:ascii="Cambria" w:eastAsiaTheme="minorHAnsi" w:hAnsi="Cambria" w:cs="Apple Symbols"/>
          <w:sz w:val="22"/>
        </w:rPr>
        <w:t>Haiyan</w:t>
      </w:r>
      <w:proofErr w:type="spellEnd"/>
      <w:r w:rsidRPr="00D239E6">
        <w:rPr>
          <w:rFonts w:ascii="Cambria" w:eastAsiaTheme="minorHAnsi" w:hAnsi="Cambria" w:cs="Apple Symbols"/>
          <w:sz w:val="22"/>
        </w:rPr>
        <w:t xml:space="preserve"> should be included. It is suggested that CAP can be utilized more as dissemination of information can be wider.  Currently, Google is using CAP. Also, It is suggested to make a video summarizing the serious typhoons (such as </w:t>
      </w:r>
      <w:proofErr w:type="spellStart"/>
      <w:r w:rsidRPr="00D239E6">
        <w:rPr>
          <w:rFonts w:ascii="Cambria" w:eastAsiaTheme="minorHAnsi" w:hAnsi="Cambria" w:cs="Apple Symbols"/>
          <w:sz w:val="22"/>
        </w:rPr>
        <w:t>Haiyan</w:t>
      </w:r>
      <w:proofErr w:type="spellEnd"/>
      <w:r w:rsidRPr="00D239E6">
        <w:rPr>
          <w:rFonts w:ascii="Cambria" w:eastAsiaTheme="minorHAnsi" w:hAnsi="Cambria" w:cs="Apple Symbols"/>
          <w:sz w:val="22"/>
        </w:rPr>
        <w:t>, Katrina) in 4-5 minutes.</w:t>
      </w:r>
    </w:p>
    <w:p w:rsidR="00561125" w:rsidRPr="00D239E6" w:rsidRDefault="00561125" w:rsidP="00D239E6">
      <w:pPr>
        <w:spacing w:before="60" w:after="60" w:line="360" w:lineRule="auto"/>
        <w:rPr>
          <w:rFonts w:ascii="Cambria" w:eastAsiaTheme="minorHAnsi" w:hAnsi="Cambria" w:cs="Apple Symbols"/>
          <w:sz w:val="22"/>
        </w:rPr>
      </w:pPr>
    </w:p>
    <w:p w:rsidR="00A53B08" w:rsidRPr="00D239E6" w:rsidRDefault="00783CB5" w:rsidP="00D239E6">
      <w:pPr>
        <w:spacing w:line="360" w:lineRule="auto"/>
        <w:rPr>
          <w:rFonts w:ascii="Cambria" w:eastAsiaTheme="minorHAnsi" w:hAnsi="Cambria" w:cs="Apple Symbols"/>
          <w:sz w:val="22"/>
        </w:rPr>
      </w:pPr>
      <w:r w:rsidRPr="00D239E6">
        <w:rPr>
          <w:rFonts w:ascii="Cambria" w:eastAsiaTheme="minorHAnsi" w:hAnsi="Cambria" w:cs="Apple Symbols"/>
          <w:sz w:val="22"/>
        </w:rPr>
        <w:t>4</w:t>
      </w:r>
      <w:r w:rsidR="00A53B08" w:rsidRPr="00D239E6">
        <w:rPr>
          <w:rFonts w:ascii="Cambria" w:eastAsiaTheme="minorHAnsi" w:hAnsi="Cambria" w:cs="Apple Symbols"/>
          <w:sz w:val="22"/>
        </w:rPr>
        <w:t>. Implementation status of WGDRR AOP 2014</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AOPs 1-7 in 2013 will be continued in 2014</w:t>
      </w:r>
      <w:r w:rsidR="00F96054" w:rsidRPr="00D239E6">
        <w:rPr>
          <w:rFonts w:ascii="Cambria" w:eastAsiaTheme="minorHAnsi" w:hAnsi="Cambria" w:cs="Apple Symbols"/>
          <w:sz w:val="22"/>
        </w:rPr>
        <w:t xml:space="preserve"> and three new AOPs are added as AOP 8, 9, and 10.</w:t>
      </w:r>
    </w:p>
    <w:p w:rsidR="00A53E6A" w:rsidRPr="00D239E6" w:rsidRDefault="00A53E6A" w:rsidP="00D239E6">
      <w:pPr>
        <w:spacing w:before="60" w:after="60" w:line="360" w:lineRule="auto"/>
        <w:rPr>
          <w:rFonts w:ascii="Cambria" w:eastAsiaTheme="minorHAnsi" w:hAnsi="Cambria" w:cs="Apple Symbols"/>
          <w:sz w:val="22"/>
        </w:rPr>
      </w:pPr>
    </w:p>
    <w:p w:rsidR="00F96054" w:rsidRPr="00D239E6" w:rsidRDefault="00F96054"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[Continued AOPs]</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(AOP1) Extend the WEB GIS based TCDIS</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(AOP2) Provide the training program for disaster prevention technologies and policies including WGTCDIS</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(AOP3) Promote the international cooperation research</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(AOP4) Application of </w:t>
      </w:r>
      <w:proofErr w:type="spellStart"/>
      <w:r w:rsidR="00065C60" w:rsidRPr="00D239E6">
        <w:rPr>
          <w:rFonts w:ascii="Cambria" w:eastAsiaTheme="minorHAnsi" w:hAnsi="Cambria" w:cs="Apple Symbols"/>
          <w:sz w:val="22"/>
        </w:rPr>
        <w:t>SWIdget</w:t>
      </w:r>
      <w:proofErr w:type="spellEnd"/>
      <w:r w:rsidRPr="00D239E6">
        <w:rPr>
          <w:rFonts w:ascii="Cambria" w:eastAsiaTheme="minorHAnsi" w:hAnsi="Cambria" w:cs="Apple Symbols"/>
          <w:sz w:val="22"/>
        </w:rPr>
        <w:t xml:space="preserve"> (Hong Kong) to member countries</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w:t>
      </w:r>
      <w:r w:rsidR="00BA0C78" w:rsidRPr="00D239E6">
        <w:rPr>
          <w:rFonts w:ascii="Cambria" w:eastAsiaTheme="minorHAnsi" w:hAnsi="Cambria" w:cs="Apple Symbols"/>
          <w:sz w:val="22"/>
        </w:rPr>
        <w:t>5</w:t>
      </w:r>
      <w:r w:rsidRPr="00D239E6">
        <w:rPr>
          <w:rFonts w:ascii="Cambria" w:eastAsiaTheme="minorHAnsi" w:hAnsi="Cambria" w:cs="Apple Symbols"/>
          <w:sz w:val="22"/>
        </w:rPr>
        <w:t>) Setting up community weather stations for raising pub</w:t>
      </w:r>
      <w:r w:rsidR="000916BE" w:rsidRPr="00D239E6">
        <w:rPr>
          <w:rFonts w:ascii="Cambria" w:eastAsiaTheme="minorHAnsi" w:hAnsi="Cambria" w:cs="Apple Symbols"/>
          <w:sz w:val="22"/>
        </w:rPr>
        <w:t xml:space="preserve">lic awareness on climate change </w:t>
      </w:r>
      <w:r w:rsidRPr="00D239E6">
        <w:rPr>
          <w:rFonts w:ascii="Cambria" w:eastAsiaTheme="minorHAnsi" w:hAnsi="Cambria" w:cs="Apple Symbols"/>
          <w:sz w:val="22"/>
        </w:rPr>
        <w:t>and extreme weather</w:t>
      </w:r>
    </w:p>
    <w:p w:rsidR="00BA0C78" w:rsidRPr="00D239E6" w:rsidRDefault="00BA0C78"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(AOP6) Benefit evaluation of Typhoon disaster prevention and preparedness project</w:t>
      </w:r>
    </w:p>
    <w:p w:rsidR="00783CB5" w:rsidRPr="00D239E6" w:rsidRDefault="00783CB5"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(AOP7) Supporting Synergized Standard Operation Procedure (SS</w:t>
      </w:r>
      <w:r w:rsidR="000916BE" w:rsidRPr="00D239E6">
        <w:rPr>
          <w:rFonts w:ascii="Cambria" w:eastAsiaTheme="minorHAnsi" w:hAnsi="Cambria" w:cs="Apple Symbols"/>
          <w:sz w:val="22"/>
        </w:rPr>
        <w:t>OP) project related to disaster</w:t>
      </w:r>
      <w:r w:rsidRPr="00D239E6">
        <w:rPr>
          <w:rFonts w:ascii="Cambria" w:eastAsiaTheme="minorHAnsi" w:hAnsi="Cambria" w:cs="Apple Symbols"/>
          <w:sz w:val="22"/>
        </w:rPr>
        <w:t xml:space="preserve"> risk management</w:t>
      </w:r>
    </w:p>
    <w:p w:rsidR="00F96054" w:rsidRPr="00D239E6" w:rsidRDefault="00F96054"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[New AOPs in 2014]</w:t>
      </w:r>
    </w:p>
    <w:p w:rsidR="00F96054" w:rsidRPr="00D239E6" w:rsidRDefault="00F96054"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(AOP8) Media response to build the trust with media</w:t>
      </w:r>
      <w:r w:rsidR="00015409" w:rsidRPr="00D239E6">
        <w:rPr>
          <w:rFonts w:ascii="Cambria" w:eastAsiaTheme="minorHAnsi" w:hAnsi="Cambria" w:cs="Apple Symbols"/>
          <w:sz w:val="22"/>
        </w:rPr>
        <w:t xml:space="preserve"> (led by NDMI)</w:t>
      </w:r>
    </w:p>
    <w:p w:rsidR="00015409" w:rsidRPr="00D239E6" w:rsidRDefault="00015409" w:rsidP="00D239E6">
      <w:pPr>
        <w:rPr>
          <w:rFonts w:ascii="Cambria" w:eastAsiaTheme="minorHAnsi" w:hAnsi="Cambria" w:cs="Apple Symbols"/>
          <w:color w:val="000000" w:themeColor="text1"/>
          <w:sz w:val="22"/>
        </w:rPr>
      </w:pPr>
      <w:r w:rsidRPr="00D239E6">
        <w:rPr>
          <w:rFonts w:ascii="Cambria" w:eastAsiaTheme="minorHAnsi" w:hAnsi="Cambria" w:cs="Apple Symbols"/>
          <w:color w:val="000000" w:themeColor="text1"/>
          <w:sz w:val="22"/>
        </w:rPr>
        <w:t>Training will be organized for Members in order to equip them to communicate with media with clarity and confidence, and enable them to manage difficult issues or crises, and eventually build the trust with media.</w:t>
      </w:r>
    </w:p>
    <w:p w:rsidR="00015409" w:rsidRPr="00D239E6" w:rsidRDefault="00015409" w:rsidP="00D239E6">
      <w:pPr>
        <w:rPr>
          <w:rFonts w:ascii="Cambria" w:eastAsiaTheme="minorHAnsi" w:hAnsi="Cambria" w:cs="Apple Symbols"/>
          <w:color w:val="FF0000"/>
          <w:sz w:val="22"/>
        </w:rPr>
      </w:pPr>
    </w:p>
    <w:p w:rsidR="00015409" w:rsidRPr="00D239E6" w:rsidRDefault="00015409" w:rsidP="00D239E6">
      <w:pPr>
        <w:rPr>
          <w:rFonts w:ascii="Cambria" w:eastAsiaTheme="minorHAnsi" w:hAnsi="Cambria" w:cs="Apple Symbols"/>
          <w:sz w:val="22"/>
        </w:rPr>
      </w:pPr>
    </w:p>
    <w:p w:rsidR="00F96054" w:rsidRPr="00D239E6" w:rsidRDefault="00F96054"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(AOP9) Making the information more understandable to the public and make them react</w:t>
      </w:r>
      <w:r w:rsidR="00015409" w:rsidRPr="00D239E6">
        <w:rPr>
          <w:rFonts w:ascii="Cambria" w:eastAsiaTheme="minorHAnsi" w:hAnsi="Cambria" w:cs="Apple Symbols"/>
          <w:sz w:val="22"/>
        </w:rPr>
        <w:t xml:space="preserve"> (led by HKO)</w:t>
      </w:r>
    </w:p>
    <w:p w:rsidR="000D493D" w:rsidRPr="00D239E6" w:rsidRDefault="00065C60" w:rsidP="00D239E6">
      <w:pPr>
        <w:tabs>
          <w:tab w:val="left" w:pos="540"/>
        </w:tabs>
        <w:kinsoku w:val="0"/>
        <w:wordWrap/>
        <w:overflowPunct w:val="0"/>
        <w:snapToGrid w:val="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ab/>
      </w:r>
      <w:r w:rsidR="000D493D" w:rsidRPr="00D239E6">
        <w:rPr>
          <w:rFonts w:ascii="Cambria" w:hAnsi="Cambria" w:cs="Apple Symbols"/>
          <w:color w:val="000000" w:themeColor="text1"/>
          <w:sz w:val="22"/>
          <w:lang w:eastAsia="zh-TW"/>
        </w:rPr>
        <w:t>To raise public awareness on tropical cyclone-related hazards through short videos, including storm surge.  Short video is proposed, as visual impact is more effective to capture public’s attention thereby raising their awareness.  In addition, short video can be posted on internet or social media platforms to facilitate sharing.</w:t>
      </w:r>
    </w:p>
    <w:p w:rsidR="000D493D" w:rsidRPr="00D239E6" w:rsidRDefault="000D493D" w:rsidP="00D239E6">
      <w:pPr>
        <w:tabs>
          <w:tab w:val="left" w:pos="540"/>
        </w:tabs>
        <w:kinsoku w:val="0"/>
        <w:wordWrap/>
        <w:overflowPunct w:val="0"/>
        <w:snapToGrid w:val="0"/>
        <w:rPr>
          <w:rFonts w:ascii="Cambria" w:hAnsi="Cambria" w:cs="Apple Symbols"/>
          <w:color w:val="000000" w:themeColor="text1"/>
          <w:sz w:val="22"/>
          <w:lang w:eastAsia="zh-TW"/>
        </w:rPr>
      </w:pPr>
    </w:p>
    <w:p w:rsidR="000D493D" w:rsidRPr="00D239E6" w:rsidRDefault="000D493D" w:rsidP="00D239E6">
      <w:pPr>
        <w:tabs>
          <w:tab w:val="left" w:pos="540"/>
        </w:tabs>
        <w:kinsoku w:val="0"/>
        <w:wordWrap/>
        <w:overflowPunct w:val="0"/>
        <w:snapToGrid w:val="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Short video of around 5 minutes, with overall theme on tropical cyclone-related hazards, and with clear message for people to respond:</w:t>
      </w:r>
    </w:p>
    <w:p w:rsidR="000D493D" w:rsidRPr="00D239E6" w:rsidRDefault="000D493D" w:rsidP="00D239E6">
      <w:pPr>
        <w:tabs>
          <w:tab w:val="left" w:pos="540"/>
        </w:tabs>
        <w:kinsoku w:val="0"/>
        <w:wordWrap/>
        <w:overflowPunct w:val="0"/>
        <w:snapToGrid w:val="0"/>
        <w:rPr>
          <w:rFonts w:ascii="Cambria" w:hAnsi="Cambria" w:cs="Apple Symbols"/>
          <w:i/>
          <w:color w:val="000000" w:themeColor="text1"/>
          <w:sz w:val="22"/>
          <w:lang w:eastAsia="zh-TW"/>
        </w:rPr>
      </w:pPr>
      <w:r w:rsidRPr="00D239E6">
        <w:rPr>
          <w:rFonts w:ascii="Cambria" w:hAnsi="Cambria" w:cs="Apple Symbols"/>
          <w:i/>
          <w:color w:val="000000" w:themeColor="text1"/>
          <w:sz w:val="22"/>
          <w:lang w:eastAsia="zh-TW"/>
        </w:rPr>
        <w:t>“Run from the Water; Hide from the Wind”</w:t>
      </w:r>
    </w:p>
    <w:p w:rsidR="000D493D" w:rsidRPr="00D239E6" w:rsidRDefault="000D493D" w:rsidP="00D239E6">
      <w:pPr>
        <w:tabs>
          <w:tab w:val="left" w:pos="540"/>
        </w:tabs>
        <w:kinsoku w:val="0"/>
        <w:wordWrap/>
        <w:overflowPunct w:val="0"/>
        <w:snapToGrid w:val="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Then, shorter, separate films to cover the following:</w:t>
      </w:r>
    </w:p>
    <w:p w:rsidR="000916BE" w:rsidRPr="00D239E6" w:rsidRDefault="000D493D" w:rsidP="00D239E6">
      <w:pPr>
        <w:pStyle w:val="ListParagraph"/>
        <w:numPr>
          <w:ilvl w:val="0"/>
          <w:numId w:val="6"/>
        </w:numPr>
        <w:tabs>
          <w:tab w:val="left" w:pos="540"/>
        </w:tabs>
        <w:kinsoku w:val="0"/>
        <w:wordWrap/>
        <w:overflowPunct w:val="0"/>
        <w:snapToGrid w:val="0"/>
        <w:ind w:left="0" w:firstLine="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Wind</w:t>
      </w:r>
    </w:p>
    <w:p w:rsidR="000D493D" w:rsidRPr="00D239E6" w:rsidRDefault="000D493D" w:rsidP="00D239E6">
      <w:pPr>
        <w:pStyle w:val="ListParagraph"/>
        <w:numPr>
          <w:ilvl w:val="0"/>
          <w:numId w:val="6"/>
        </w:numPr>
        <w:tabs>
          <w:tab w:val="left" w:pos="540"/>
        </w:tabs>
        <w:kinsoku w:val="0"/>
        <w:wordWrap/>
        <w:overflowPunct w:val="0"/>
        <w:snapToGrid w:val="0"/>
        <w:ind w:left="0" w:firstLine="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Waves</w:t>
      </w:r>
    </w:p>
    <w:p w:rsidR="000D493D" w:rsidRPr="00D239E6" w:rsidRDefault="000D493D" w:rsidP="00D239E6">
      <w:pPr>
        <w:pStyle w:val="ListParagraph"/>
        <w:numPr>
          <w:ilvl w:val="0"/>
          <w:numId w:val="6"/>
        </w:numPr>
        <w:tabs>
          <w:tab w:val="left" w:pos="540"/>
        </w:tabs>
        <w:kinsoku w:val="0"/>
        <w:wordWrap/>
        <w:overflowPunct w:val="0"/>
        <w:snapToGrid w:val="0"/>
        <w:ind w:left="0" w:firstLine="0"/>
        <w:rPr>
          <w:rFonts w:ascii="Cambria" w:hAnsi="Cambria" w:cs="Apple Symbols"/>
          <w:color w:val="000000" w:themeColor="text1"/>
          <w:sz w:val="22"/>
          <w:lang w:eastAsia="zh-TW"/>
        </w:rPr>
      </w:pPr>
      <w:r w:rsidRPr="00D239E6">
        <w:rPr>
          <w:rFonts w:ascii="Cambria" w:hAnsi="Cambria" w:cs="Apple Symbols"/>
          <w:color w:val="000000" w:themeColor="text1"/>
          <w:sz w:val="22"/>
          <w:lang w:eastAsia="zh-TW"/>
        </w:rPr>
        <w:t>Storm surge</w:t>
      </w:r>
    </w:p>
    <w:p w:rsidR="00015409" w:rsidRPr="00D239E6" w:rsidRDefault="000D493D" w:rsidP="00D239E6">
      <w:pPr>
        <w:spacing w:before="60" w:after="60" w:line="360" w:lineRule="auto"/>
        <w:rPr>
          <w:rFonts w:ascii="Cambria" w:eastAsiaTheme="minorHAnsi" w:hAnsi="Cambria" w:cs="Apple Symbols"/>
          <w:color w:val="000000" w:themeColor="text1"/>
          <w:sz w:val="22"/>
        </w:rPr>
      </w:pPr>
      <w:r w:rsidRPr="00D239E6">
        <w:rPr>
          <w:rFonts w:ascii="Cambria" w:hAnsi="Cambria" w:cs="Apple Symbols"/>
          <w:color w:val="000000" w:themeColor="text1"/>
          <w:sz w:val="22"/>
          <w:lang w:eastAsia="zh-TW"/>
        </w:rPr>
        <w:t xml:space="preserve">   d) Flooding by heavy rain</w:t>
      </w:r>
    </w:p>
    <w:p w:rsidR="00F96054" w:rsidRPr="00D239E6" w:rsidRDefault="00F96054"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(AOP10) Providing policy message on two events namely </w:t>
      </w:r>
      <w:r w:rsidR="000D493D" w:rsidRPr="00D239E6">
        <w:rPr>
          <w:rFonts w:ascii="Cambria" w:eastAsiaTheme="minorHAnsi" w:hAnsi="Cambria" w:cs="Apple Symbols"/>
          <w:sz w:val="22"/>
        </w:rPr>
        <w:t xml:space="preserve">AMCDRR in Bangkok on 22-26 June </w:t>
      </w:r>
      <w:r w:rsidRPr="00D239E6">
        <w:rPr>
          <w:rFonts w:ascii="Cambria" w:eastAsiaTheme="minorHAnsi" w:hAnsi="Cambria" w:cs="Apple Symbols"/>
          <w:sz w:val="22"/>
        </w:rPr>
        <w:t>2014 and Third UN World conference on Disaster Risk Reduction in 2015</w:t>
      </w:r>
    </w:p>
    <w:p w:rsidR="000916BE" w:rsidRPr="00D239E6" w:rsidRDefault="000916BE" w:rsidP="00D239E6">
      <w:pPr>
        <w:spacing w:line="360" w:lineRule="auto"/>
        <w:rPr>
          <w:rFonts w:ascii="Cambria" w:eastAsiaTheme="minorHAnsi" w:hAnsi="Cambria" w:cs="Apple Symbols"/>
          <w:sz w:val="22"/>
        </w:rPr>
      </w:pPr>
    </w:p>
    <w:p w:rsidR="000916BE" w:rsidRPr="00D239E6" w:rsidRDefault="000916BE" w:rsidP="00D239E6">
      <w:pPr>
        <w:spacing w:line="360" w:lineRule="auto"/>
        <w:rPr>
          <w:rFonts w:ascii="Cambria" w:eastAsiaTheme="minorHAnsi" w:hAnsi="Cambria" w:cs="Apple Symbols"/>
          <w:sz w:val="22"/>
        </w:rPr>
      </w:pPr>
    </w:p>
    <w:p w:rsidR="008A5F73" w:rsidRPr="00D239E6" w:rsidRDefault="008A5F73" w:rsidP="00D239E6">
      <w:pPr>
        <w:spacing w:line="360" w:lineRule="auto"/>
        <w:rPr>
          <w:rFonts w:ascii="Cambria" w:eastAsiaTheme="minorHAnsi" w:hAnsi="Cambria" w:cs="Apple Symbols"/>
          <w:sz w:val="22"/>
        </w:rPr>
      </w:pPr>
      <w:r w:rsidRPr="00D239E6">
        <w:rPr>
          <w:rFonts w:ascii="Cambria" w:eastAsiaTheme="minorHAnsi" w:hAnsi="Cambria" w:cs="Apple Symbols"/>
          <w:sz w:val="22"/>
        </w:rPr>
        <w:t>5. Confirmed budget proposed for WGDRR activities in 2014</w:t>
      </w:r>
      <w:r w:rsidR="008A6A07">
        <w:rPr>
          <w:rFonts w:ascii="Cambria" w:eastAsiaTheme="minorHAnsi" w:hAnsi="Cambria" w:cs="Apple Symbols"/>
          <w:sz w:val="22"/>
        </w:rPr>
        <w:t xml:space="preserve"> </w:t>
      </w:r>
      <w:r w:rsidRPr="00D239E6">
        <w:rPr>
          <w:rFonts w:ascii="Cambria" w:eastAsiaTheme="minorHAnsi" w:hAnsi="Cambria" w:cs="Apple Symbols"/>
          <w:sz w:val="22"/>
        </w:rPr>
        <w:t xml:space="preserve">WGDRR proposed the requests of US$ </w:t>
      </w:r>
      <w:r w:rsidR="006A326F" w:rsidRPr="00D239E6">
        <w:rPr>
          <w:rFonts w:ascii="Cambria" w:eastAsiaTheme="minorHAnsi" w:hAnsi="Cambria" w:cs="Apple Symbols"/>
          <w:sz w:val="22"/>
        </w:rPr>
        <w:t>2</w:t>
      </w:r>
      <w:r w:rsidRPr="00D239E6">
        <w:rPr>
          <w:rFonts w:ascii="Cambria" w:eastAsiaTheme="minorHAnsi" w:hAnsi="Cambria" w:cs="Apple Symbols"/>
          <w:sz w:val="22"/>
        </w:rPr>
        <w:t>3,000 allocated TCTF in 2014 to support WGDRR activities including:</w:t>
      </w:r>
    </w:p>
    <w:p w:rsidR="008A5F73" w:rsidRPr="00D239E6" w:rsidRDefault="008A5F73" w:rsidP="00D239E6">
      <w:pPr>
        <w:spacing w:before="60" w:after="60" w:line="360" w:lineRule="auto"/>
        <w:rPr>
          <w:rFonts w:ascii="Cambria" w:eastAsiaTheme="minorHAnsi" w:hAnsi="Cambria" w:cs="Apple Symbols"/>
          <w:sz w:val="22"/>
        </w:rPr>
      </w:pPr>
      <w:proofErr w:type="spellStart"/>
      <w:r w:rsidRPr="00D239E6">
        <w:rPr>
          <w:rFonts w:ascii="Cambria" w:eastAsiaTheme="minorHAnsi" w:hAnsi="Cambria" w:cs="Apple Symbols"/>
          <w:sz w:val="22"/>
        </w:rPr>
        <w:t>i</w:t>
      </w:r>
      <w:proofErr w:type="spellEnd"/>
      <w:r w:rsidRPr="00D239E6">
        <w:rPr>
          <w:rFonts w:ascii="Cambria" w:eastAsiaTheme="minorHAnsi" w:hAnsi="Cambria" w:cs="Apple Symbols"/>
          <w:sz w:val="22"/>
        </w:rPr>
        <w:t xml:space="preserve">) </w:t>
      </w:r>
      <w:r w:rsidR="007A2187" w:rsidRPr="00D239E6">
        <w:rPr>
          <w:rFonts w:ascii="Cambria" w:eastAsiaTheme="minorHAnsi" w:hAnsi="Cambria" w:cs="Apple Symbols"/>
          <w:sz w:val="22"/>
        </w:rPr>
        <w:t>T</w:t>
      </w:r>
      <w:r w:rsidR="000916BE" w:rsidRPr="00D239E6">
        <w:rPr>
          <w:rFonts w:ascii="Cambria" w:eastAsiaTheme="minorHAnsi" w:hAnsi="Cambria" w:cs="Apple Symbols"/>
          <w:sz w:val="22"/>
        </w:rPr>
        <w:t>o</w:t>
      </w:r>
      <w:r w:rsidRPr="00D239E6">
        <w:rPr>
          <w:rFonts w:ascii="Cambria" w:eastAsiaTheme="minorHAnsi" w:hAnsi="Cambria" w:cs="Apple Symbols"/>
          <w:sz w:val="22"/>
        </w:rPr>
        <w:t xml:space="preserve"> allocate US$ 8,000 budget of TCTF in 2014 for supporting WGDRR participating in next T</w:t>
      </w:r>
      <w:r w:rsidR="00136121" w:rsidRPr="00D239E6">
        <w:rPr>
          <w:rFonts w:ascii="Cambria" w:eastAsiaTheme="minorHAnsi" w:hAnsi="Cambria" w:cs="Apple Symbols"/>
          <w:sz w:val="22"/>
        </w:rPr>
        <w:t>C</w:t>
      </w:r>
      <w:r w:rsidR="003B1FF6" w:rsidRPr="00D239E6">
        <w:rPr>
          <w:rFonts w:ascii="Cambria" w:eastAsiaTheme="minorHAnsi" w:hAnsi="Cambria" w:cs="Apple Symbols"/>
          <w:sz w:val="22"/>
        </w:rPr>
        <w:t xml:space="preserve"> Integrated Workshop.</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ii) </w:t>
      </w:r>
      <w:r w:rsidR="000916BE" w:rsidRPr="00D239E6">
        <w:rPr>
          <w:rFonts w:ascii="Cambria" w:eastAsiaTheme="minorHAnsi" w:hAnsi="Cambria" w:cs="Apple Symbols"/>
          <w:sz w:val="22"/>
        </w:rPr>
        <w:t>To</w:t>
      </w:r>
      <w:r w:rsidRPr="00D239E6">
        <w:rPr>
          <w:rFonts w:ascii="Cambria" w:eastAsiaTheme="minorHAnsi" w:hAnsi="Cambria" w:cs="Apple Symbols"/>
          <w:sz w:val="22"/>
        </w:rPr>
        <w:t xml:space="preserve"> allocate US$ </w:t>
      </w:r>
      <w:r w:rsidR="006A326F" w:rsidRPr="00D239E6">
        <w:rPr>
          <w:rFonts w:ascii="Cambria" w:eastAsiaTheme="minorHAnsi" w:hAnsi="Cambria" w:cs="Apple Symbols"/>
          <w:sz w:val="22"/>
        </w:rPr>
        <w:t>5</w:t>
      </w:r>
      <w:r w:rsidRPr="00D239E6">
        <w:rPr>
          <w:rFonts w:ascii="Cambria" w:eastAsiaTheme="minorHAnsi" w:hAnsi="Cambria" w:cs="Apple Symbols"/>
          <w:sz w:val="22"/>
        </w:rPr>
        <w:t>,000 budget of TCTF in 2014 for supporting community based weather station pilot project offering expert to visit interested members of DPR Korea and Viet Nam to install the weather stations and to provide technical documentation on installation, maintenance and data processing and display.</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iii) </w:t>
      </w:r>
      <w:r w:rsidR="000916BE" w:rsidRPr="00D239E6">
        <w:rPr>
          <w:rFonts w:ascii="Cambria" w:eastAsiaTheme="minorHAnsi" w:hAnsi="Cambria" w:cs="Apple Symbols"/>
          <w:sz w:val="22"/>
        </w:rPr>
        <w:t>To</w:t>
      </w:r>
      <w:r w:rsidRPr="00D239E6">
        <w:rPr>
          <w:rFonts w:ascii="Cambria" w:eastAsiaTheme="minorHAnsi" w:hAnsi="Cambria" w:cs="Apple Symbols"/>
          <w:sz w:val="22"/>
        </w:rPr>
        <w:t xml:space="preserve"> allocate US$ 4,000 budget of TCTF in 2014 for supporting TCS, UNESCAP and WMO participating on WGDRR Expert Mission.</w:t>
      </w:r>
    </w:p>
    <w:p w:rsidR="008A5F73" w:rsidRPr="00D239E6" w:rsidRDefault="007A2187"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i</w:t>
      </w:r>
      <w:r w:rsidR="000D493D" w:rsidRPr="00D239E6">
        <w:rPr>
          <w:rFonts w:ascii="Cambria" w:eastAsiaTheme="minorHAnsi" w:hAnsi="Cambria" w:cs="Apple Symbols"/>
          <w:sz w:val="22"/>
        </w:rPr>
        <w:t>v</w:t>
      </w:r>
      <w:proofErr w:type="gramStart"/>
      <w:r w:rsidR="000D493D" w:rsidRPr="00D239E6">
        <w:rPr>
          <w:rFonts w:ascii="Cambria" w:eastAsiaTheme="minorHAnsi" w:hAnsi="Cambria" w:cs="Apple Symbols"/>
          <w:sz w:val="22"/>
        </w:rPr>
        <w:t>)T</w:t>
      </w:r>
      <w:r w:rsidR="008A5F73" w:rsidRPr="00D239E6">
        <w:rPr>
          <w:rFonts w:ascii="Cambria" w:eastAsiaTheme="minorHAnsi" w:hAnsi="Cambria" w:cs="Apple Symbols"/>
          <w:sz w:val="22"/>
        </w:rPr>
        <w:t>o</w:t>
      </w:r>
      <w:proofErr w:type="gramEnd"/>
      <w:r w:rsidR="008A5F73" w:rsidRPr="00D239E6">
        <w:rPr>
          <w:rFonts w:ascii="Cambria" w:eastAsiaTheme="minorHAnsi" w:hAnsi="Cambria" w:cs="Apple Symbols"/>
          <w:sz w:val="22"/>
        </w:rPr>
        <w:t xml:space="preserve"> allocate US$ 2,000 budget of TCTF in 2014 for supporting benefit evaluation of Typhoon disaster prevention and preparedness project. </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v) </w:t>
      </w:r>
      <w:r w:rsidR="000D493D" w:rsidRPr="00D239E6">
        <w:rPr>
          <w:rFonts w:ascii="Cambria" w:eastAsiaTheme="minorHAnsi" w:hAnsi="Cambria" w:cs="Apple Symbols"/>
          <w:sz w:val="22"/>
        </w:rPr>
        <w:t>To</w:t>
      </w:r>
      <w:r w:rsidRPr="00D239E6">
        <w:rPr>
          <w:rFonts w:ascii="Cambria" w:eastAsiaTheme="minorHAnsi" w:hAnsi="Cambria" w:cs="Apple Symbols"/>
          <w:sz w:val="22"/>
        </w:rPr>
        <w:t xml:space="preserve"> allocate US$ 3,000 budget of </w:t>
      </w:r>
      <w:r w:rsidR="006A326F" w:rsidRPr="00D239E6">
        <w:rPr>
          <w:rFonts w:ascii="Cambria" w:eastAsiaTheme="minorHAnsi" w:hAnsi="Cambria" w:cs="Apple Symbols"/>
          <w:sz w:val="22"/>
        </w:rPr>
        <w:t xml:space="preserve">Special Request Budget </w:t>
      </w:r>
      <w:r w:rsidRPr="00D239E6">
        <w:rPr>
          <w:rFonts w:ascii="Cambria" w:eastAsiaTheme="minorHAnsi" w:hAnsi="Cambria" w:cs="Apple Symbols"/>
          <w:sz w:val="22"/>
        </w:rPr>
        <w:t>in 2014 for supporting the research</w:t>
      </w:r>
      <w:r w:rsidR="008A6A07">
        <w:rPr>
          <w:rFonts w:ascii="Cambria" w:eastAsiaTheme="minorHAnsi" w:hAnsi="Cambria" w:cs="Apple Symbols"/>
          <w:sz w:val="22"/>
        </w:rPr>
        <w:t xml:space="preserve"> </w:t>
      </w:r>
      <w:r w:rsidRPr="00D239E6">
        <w:rPr>
          <w:rFonts w:ascii="Cambria" w:eastAsiaTheme="minorHAnsi" w:hAnsi="Cambria" w:cs="Apple Symbols"/>
          <w:sz w:val="22"/>
        </w:rPr>
        <w:t>about media response to build the trust with media.</w:t>
      </w:r>
    </w:p>
    <w:p w:rsidR="008A5F73" w:rsidRPr="00D239E6" w:rsidRDefault="008A5F73" w:rsidP="00D239E6">
      <w:pPr>
        <w:spacing w:before="60" w:after="60" w:line="360" w:lineRule="auto"/>
        <w:rPr>
          <w:rFonts w:ascii="Cambria" w:eastAsiaTheme="minorHAnsi" w:hAnsi="Cambria" w:cs="Apple Symbols"/>
          <w:sz w:val="22"/>
        </w:rPr>
      </w:pPr>
      <w:proofErr w:type="gramStart"/>
      <w:r w:rsidRPr="00D239E6">
        <w:rPr>
          <w:rFonts w:ascii="Cambria" w:eastAsiaTheme="minorHAnsi" w:hAnsi="Cambria" w:cs="Apple Symbols"/>
          <w:sz w:val="22"/>
        </w:rPr>
        <w:t xml:space="preserve">vi) </w:t>
      </w:r>
      <w:r w:rsidR="000D493D" w:rsidRPr="00D239E6">
        <w:rPr>
          <w:rFonts w:ascii="Cambria" w:eastAsiaTheme="minorHAnsi" w:hAnsi="Cambria" w:cs="Apple Symbols"/>
          <w:sz w:val="22"/>
        </w:rPr>
        <w:t>To</w:t>
      </w:r>
      <w:proofErr w:type="gramEnd"/>
      <w:r w:rsidRPr="00D239E6">
        <w:rPr>
          <w:rFonts w:ascii="Cambria" w:eastAsiaTheme="minorHAnsi" w:hAnsi="Cambria" w:cs="Apple Symbols"/>
          <w:sz w:val="22"/>
        </w:rPr>
        <w:t xml:space="preserve"> allocate US$ 6,000 budget of </w:t>
      </w:r>
      <w:r w:rsidR="006A326F" w:rsidRPr="00D239E6">
        <w:rPr>
          <w:rFonts w:ascii="Cambria" w:eastAsiaTheme="minorHAnsi" w:hAnsi="Cambria" w:cs="Apple Symbols"/>
          <w:sz w:val="22"/>
        </w:rPr>
        <w:t>Special Request Budget in 2014</w:t>
      </w:r>
      <w:r w:rsidRPr="00D239E6">
        <w:rPr>
          <w:rFonts w:ascii="Cambria" w:eastAsiaTheme="minorHAnsi" w:hAnsi="Cambria" w:cs="Apple Symbols"/>
          <w:sz w:val="22"/>
        </w:rPr>
        <w:t xml:space="preserve"> for increasing public awareness by making the </w:t>
      </w:r>
      <w:r w:rsidR="006A326F" w:rsidRPr="00D239E6">
        <w:rPr>
          <w:rFonts w:ascii="Cambria" w:eastAsiaTheme="minorHAnsi" w:hAnsi="Cambria" w:cs="Apple Symbols"/>
          <w:sz w:val="22"/>
        </w:rPr>
        <w:t>i</w:t>
      </w:r>
      <w:r w:rsidRPr="00D239E6">
        <w:rPr>
          <w:rFonts w:ascii="Cambria" w:eastAsiaTheme="minorHAnsi" w:hAnsi="Cambria" w:cs="Apple Symbols"/>
          <w:sz w:val="22"/>
        </w:rPr>
        <w:t>nformation more understandable to the public and making them react.</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vii) </w:t>
      </w:r>
      <w:r w:rsidR="000D493D" w:rsidRPr="00D239E6">
        <w:rPr>
          <w:rFonts w:ascii="Cambria" w:eastAsiaTheme="minorHAnsi" w:hAnsi="Cambria" w:cs="Apple Symbols"/>
          <w:sz w:val="22"/>
        </w:rPr>
        <w:t>To</w:t>
      </w:r>
      <w:r w:rsidRPr="00D239E6">
        <w:rPr>
          <w:rFonts w:ascii="Cambria" w:eastAsiaTheme="minorHAnsi" w:hAnsi="Cambria" w:cs="Apple Symbols"/>
          <w:sz w:val="22"/>
        </w:rPr>
        <w:t xml:space="preserve"> allocate US$ 4,000 budget of TCTF in 2014 for supporting the exhibition booth in 2014 </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 xml:space="preserve">   AMCDRR meeting in Bangkok, Thailand</w:t>
      </w:r>
    </w:p>
    <w:p w:rsidR="002B23FB" w:rsidRPr="00D239E6" w:rsidRDefault="002B23FB" w:rsidP="00D239E6">
      <w:pPr>
        <w:jc w:val="center"/>
        <w:rPr>
          <w:rFonts w:ascii="Cambria" w:hAnsi="Cambria" w:cs="Apple Symbols"/>
          <w:color w:val="FF0000"/>
          <w:sz w:val="22"/>
        </w:rPr>
      </w:pPr>
      <w:bookmarkStart w:id="1" w:name="OLE_LINK7"/>
    </w:p>
    <w:p w:rsidR="000916BE" w:rsidRPr="00D239E6" w:rsidRDefault="000916BE" w:rsidP="00D239E6">
      <w:pPr>
        <w:jc w:val="center"/>
        <w:rPr>
          <w:rFonts w:ascii="Cambria" w:hAnsi="Cambria" w:cs="Apple Symbols"/>
          <w:color w:val="000000" w:themeColor="text1"/>
          <w:sz w:val="22"/>
        </w:rPr>
      </w:pPr>
    </w:p>
    <w:bookmarkEnd w:id="1"/>
    <w:p w:rsidR="000D493D" w:rsidRPr="00D239E6" w:rsidRDefault="000D493D" w:rsidP="00D239E6">
      <w:pPr>
        <w:rPr>
          <w:rFonts w:ascii="Cambria" w:hAnsi="Cambria" w:cs="Apple Symbols"/>
          <w:b/>
          <w:color w:val="000000" w:themeColor="text1"/>
          <w:sz w:val="22"/>
        </w:rPr>
      </w:pPr>
      <w:r w:rsidRPr="00D239E6">
        <w:rPr>
          <w:rFonts w:ascii="Cambria" w:hAnsi="Cambria" w:cs="Apple Symbols"/>
          <w:b/>
          <w:color w:val="000000" w:themeColor="text1"/>
          <w:sz w:val="22"/>
        </w:rPr>
        <w:lastRenderedPageBreak/>
        <w:t>2014 WGDRR AOP</w:t>
      </w:r>
    </w:p>
    <w:p w:rsidR="000D493D" w:rsidRPr="00D239E6" w:rsidRDefault="000D493D" w:rsidP="00D239E6">
      <w:pPr>
        <w:rPr>
          <w:rFonts w:ascii="Cambria" w:hAnsi="Cambria" w:cs="Apple Symbols"/>
          <w:sz w:val="22"/>
        </w:rPr>
      </w:pPr>
    </w:p>
    <w:p w:rsidR="000D493D" w:rsidRPr="00D239E6" w:rsidRDefault="000D493D" w:rsidP="00D239E6">
      <w:pPr>
        <w:spacing w:before="60" w:after="60"/>
        <w:rPr>
          <w:rFonts w:ascii="Cambria" w:eastAsia="Malgun Gothic" w:hAnsi="Cambria" w:cs="Apple Symbols"/>
          <w:sz w:val="22"/>
        </w:rPr>
      </w:pPr>
      <w:r w:rsidRPr="00D239E6">
        <w:rPr>
          <w:rFonts w:ascii="Cambria" w:hAnsi="Cambria" w:cs="Apple Symbols"/>
          <w:sz w:val="22"/>
        </w:rPr>
        <w:t xml:space="preserve">AOP1: </w:t>
      </w:r>
      <w:r w:rsidRPr="00D239E6">
        <w:rPr>
          <w:rFonts w:ascii="Cambria" w:eastAsia="Malgun Gothic" w:hAnsi="Cambria" w:cs="Apple Symbols"/>
          <w:sz w:val="22"/>
        </w:rPr>
        <w:t>Extend the WEB GIS based Typhoon Committee Disaster Information System (WGTCDIS) for upgrading the search option for similar Typhoon and collecting disaster information from TC Members</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eastAsia="Malgun Gothic" w:hAnsi="Cambria" w:cs="Apple Symbols"/>
          <w:sz w:val="22"/>
        </w:rPr>
      </w:pPr>
      <w:r w:rsidRPr="00D239E6">
        <w:rPr>
          <w:rFonts w:ascii="Cambria" w:hAnsi="Cambria" w:cs="Apple Symbols"/>
          <w:sz w:val="22"/>
        </w:rPr>
        <w:t xml:space="preserve">AOP2: </w:t>
      </w:r>
      <w:r w:rsidRPr="00D239E6">
        <w:rPr>
          <w:rFonts w:ascii="Cambria" w:eastAsia="Malgun Gothic" w:hAnsi="Cambria" w:cs="Apple Symbols"/>
          <w:sz w:val="22"/>
        </w:rPr>
        <w:t>Provide the training program for disaster prevention policies and technologies such as Flash Flood Alert System (FFAS), Frequency Analysis for Rainfall Data (FARD), Application of radar for urban flood warning, and Soil Erosion Model for Mountainous Area (SEMMA) including WGTCDIS</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eastAsia="Malgun Gothic" w:hAnsi="Cambria" w:cs="Apple Symbols"/>
          <w:sz w:val="22"/>
        </w:rPr>
      </w:pPr>
      <w:r w:rsidRPr="00D239E6">
        <w:rPr>
          <w:rFonts w:ascii="Cambria" w:hAnsi="Cambria" w:cs="Apple Symbols"/>
          <w:sz w:val="22"/>
        </w:rPr>
        <w:t xml:space="preserve">AOP3: </w:t>
      </w:r>
      <w:r w:rsidRPr="00D239E6">
        <w:rPr>
          <w:rFonts w:ascii="Cambria" w:eastAsia="Malgun Gothic" w:hAnsi="Cambria" w:cs="Apple Symbols"/>
          <w:sz w:val="22"/>
        </w:rPr>
        <w:t>Promote the international cooperation research by dispatching the experts of Korea and TCS to Philippines for installing the Flash Flood Alert System (FFAS) and AWS</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eastAsia="Malgun Gothic" w:hAnsi="Cambria" w:cs="Apple Symbols"/>
          <w:sz w:val="22"/>
        </w:rPr>
      </w:pPr>
      <w:r w:rsidRPr="00D239E6">
        <w:rPr>
          <w:rFonts w:ascii="Cambria" w:hAnsi="Cambria" w:cs="Apple Symbols"/>
          <w:sz w:val="22"/>
        </w:rPr>
        <w:t xml:space="preserve">AOP4: </w:t>
      </w:r>
      <w:r w:rsidRPr="00D239E6">
        <w:rPr>
          <w:rFonts w:ascii="Cambria" w:eastAsia="Malgun Gothic" w:hAnsi="Cambria" w:cs="Apple Symbols"/>
          <w:sz w:val="22"/>
        </w:rPr>
        <w:t>Promote and extend the dissemination of warnings and alerts by Members through SWIC (Severe Weather Information Center)</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eastAsia="Malgun Gothic" w:hAnsi="Cambria" w:cs="Apple Symbols"/>
          <w:sz w:val="22"/>
        </w:rPr>
      </w:pPr>
      <w:r w:rsidRPr="00D239E6">
        <w:rPr>
          <w:rFonts w:ascii="Cambria" w:hAnsi="Cambria" w:cs="Apple Symbols"/>
          <w:sz w:val="22"/>
        </w:rPr>
        <w:t xml:space="preserve">AOP5: </w:t>
      </w:r>
      <w:r w:rsidRPr="00D239E6">
        <w:rPr>
          <w:rFonts w:ascii="Cambria" w:eastAsia="Malgun Gothic" w:hAnsi="Cambria" w:cs="Apple Symbols"/>
          <w:sz w:val="22"/>
        </w:rPr>
        <w:t>Set up community weather stations for raising public awareness on climate change and extreme weather</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eastAsia="Malgun Gothic" w:hAnsi="Cambria" w:cs="Apple Symbols"/>
          <w:color w:val="000000"/>
          <w:sz w:val="22"/>
        </w:rPr>
      </w:pPr>
      <w:r w:rsidRPr="00D239E6">
        <w:rPr>
          <w:rFonts w:ascii="Cambria" w:hAnsi="Cambria" w:cs="Apple Symbols"/>
          <w:sz w:val="22"/>
        </w:rPr>
        <w:t xml:space="preserve">AOP6: </w:t>
      </w:r>
      <w:r w:rsidRPr="00D239E6">
        <w:rPr>
          <w:rFonts w:ascii="Cambria" w:eastAsia="Malgun Gothic" w:hAnsi="Cambria" w:cs="Apple Symbols"/>
          <w:color w:val="000000"/>
          <w:sz w:val="22"/>
        </w:rPr>
        <w:t>Benefit Evaluation of Typhoon Disaster Prevention and Preparedness</w:t>
      </w:r>
    </w:p>
    <w:p w:rsidR="000D493D" w:rsidRPr="00D239E6" w:rsidRDefault="000D493D" w:rsidP="00D239E6">
      <w:pPr>
        <w:spacing w:before="60" w:after="60"/>
        <w:rPr>
          <w:rFonts w:ascii="Cambria" w:eastAsia="Malgun Gothic" w:hAnsi="Cambria" w:cs="Apple Symbols"/>
          <w:sz w:val="22"/>
        </w:rPr>
      </w:pPr>
    </w:p>
    <w:p w:rsidR="000D493D" w:rsidRPr="00D239E6" w:rsidRDefault="000D493D" w:rsidP="00D239E6">
      <w:pPr>
        <w:spacing w:before="60" w:after="60"/>
        <w:rPr>
          <w:rFonts w:ascii="Cambria" w:hAnsi="Cambria" w:cs="Apple Symbols"/>
          <w:sz w:val="22"/>
        </w:rPr>
      </w:pPr>
      <w:r w:rsidRPr="00D239E6">
        <w:rPr>
          <w:rFonts w:ascii="Cambria" w:hAnsi="Cambria" w:cs="Apple Symbols"/>
          <w:sz w:val="22"/>
        </w:rPr>
        <w:t>AOP7: Support Synergized Standard Operation Procedure (SSOP) project related to disaster risk management</w:t>
      </w:r>
    </w:p>
    <w:p w:rsidR="000D493D" w:rsidRPr="00D239E6" w:rsidRDefault="000D493D" w:rsidP="00D239E6">
      <w:pPr>
        <w:spacing w:before="60" w:after="60"/>
        <w:rPr>
          <w:rFonts w:ascii="Cambria" w:hAnsi="Cambria" w:cs="Apple Symbols"/>
          <w:sz w:val="22"/>
        </w:rPr>
      </w:pPr>
    </w:p>
    <w:p w:rsidR="000D493D" w:rsidRPr="00D239E6" w:rsidRDefault="000D493D" w:rsidP="00D239E6">
      <w:pPr>
        <w:spacing w:before="120" w:after="120"/>
        <w:rPr>
          <w:rFonts w:ascii="Cambria" w:hAnsi="Cambria" w:cs="Apple Symbols"/>
          <w:sz w:val="22"/>
        </w:rPr>
      </w:pPr>
      <w:r w:rsidRPr="00D239E6">
        <w:rPr>
          <w:rFonts w:ascii="Cambria" w:hAnsi="Cambria" w:cs="Apple Symbols"/>
          <w:sz w:val="22"/>
        </w:rPr>
        <w:t>AOP8: Research media response how to build the trust with media</w:t>
      </w:r>
    </w:p>
    <w:p w:rsidR="000D493D" w:rsidRPr="00D239E6" w:rsidRDefault="000D493D" w:rsidP="00D239E6">
      <w:pPr>
        <w:spacing w:before="120" w:after="120"/>
        <w:rPr>
          <w:rFonts w:ascii="Cambria" w:hAnsi="Cambria" w:cs="Apple Symbols"/>
          <w:sz w:val="22"/>
        </w:rPr>
      </w:pPr>
    </w:p>
    <w:p w:rsidR="000D493D" w:rsidRPr="00D239E6" w:rsidRDefault="000D493D" w:rsidP="00D239E6">
      <w:pPr>
        <w:spacing w:before="120" w:after="120"/>
        <w:rPr>
          <w:rFonts w:ascii="Cambria" w:hAnsi="Cambria" w:cs="Apple Symbols"/>
          <w:sz w:val="22"/>
        </w:rPr>
      </w:pPr>
      <w:r w:rsidRPr="00D239E6">
        <w:rPr>
          <w:rFonts w:ascii="Cambria" w:hAnsi="Cambria" w:cs="Apple Symbols"/>
          <w:sz w:val="22"/>
        </w:rPr>
        <w:t>AOP9: Increase public awareness by making the information more understandable to the public and making them react</w:t>
      </w:r>
    </w:p>
    <w:p w:rsidR="000D493D" w:rsidRPr="00D239E6" w:rsidRDefault="000D493D" w:rsidP="00D239E6">
      <w:pPr>
        <w:spacing w:before="120" w:after="120"/>
        <w:rPr>
          <w:rFonts w:ascii="Cambria" w:hAnsi="Cambria" w:cs="Apple Symbols"/>
          <w:sz w:val="22"/>
        </w:rPr>
      </w:pPr>
    </w:p>
    <w:p w:rsidR="000D493D" w:rsidRPr="00D239E6" w:rsidRDefault="000D493D" w:rsidP="00D239E6">
      <w:pPr>
        <w:spacing w:before="120" w:after="120"/>
        <w:rPr>
          <w:rFonts w:ascii="Cambria" w:hAnsi="Cambria" w:cs="Apple Symbols"/>
          <w:sz w:val="22"/>
        </w:rPr>
      </w:pPr>
      <w:r w:rsidRPr="00D239E6">
        <w:rPr>
          <w:rFonts w:ascii="Cambria" w:hAnsi="Cambria" w:cs="Apple Symbols"/>
          <w:sz w:val="22"/>
        </w:rPr>
        <w:t>AOP10: Providing the message on two events namely AMCDRR (exhibition booth and side event) in Bangkok on 22-26 June 2014 and 3th UN World Conference on Disaster Risk Reduction in 2015</w:t>
      </w:r>
    </w:p>
    <w:p w:rsidR="000D493D" w:rsidRDefault="000D493D" w:rsidP="00D239E6">
      <w:pPr>
        <w:rPr>
          <w:rFonts w:ascii="Cambria" w:eastAsia="PMingLiU" w:hAnsi="Cambria" w:cs="Apple Symbols"/>
          <w:sz w:val="22"/>
          <w:lang w:eastAsia="zh-TW"/>
        </w:rPr>
      </w:pPr>
    </w:p>
    <w:p w:rsidR="00D239E6" w:rsidRPr="00D239E6" w:rsidRDefault="00D239E6" w:rsidP="00D239E6">
      <w:pPr>
        <w:rPr>
          <w:rFonts w:ascii="Cambria" w:eastAsia="PMingLiU" w:hAnsi="Cambria" w:cs="Apple Symbols"/>
          <w:sz w:val="22"/>
          <w:lang w:eastAsia="zh-TW"/>
        </w:rPr>
      </w:pPr>
    </w:p>
    <w:p w:rsidR="008A5F73" w:rsidRPr="00D239E6" w:rsidRDefault="008A5F73" w:rsidP="00D239E6">
      <w:pPr>
        <w:spacing w:line="360" w:lineRule="auto"/>
        <w:rPr>
          <w:rFonts w:ascii="Cambria" w:eastAsiaTheme="minorHAnsi" w:hAnsi="Cambria" w:cs="Apple Symbols"/>
          <w:b/>
          <w:sz w:val="22"/>
        </w:rPr>
      </w:pPr>
      <w:r w:rsidRPr="00D239E6">
        <w:rPr>
          <w:rFonts w:ascii="Cambria" w:eastAsiaTheme="minorHAnsi" w:hAnsi="Cambria" w:cs="Apple Symbols"/>
          <w:b/>
          <w:sz w:val="22"/>
        </w:rPr>
        <w:t>6. Conclusion of WGDRR</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On the basis of the information provided by the Members on WGDRR, the following conclusions were reached:</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The WGDRR recognized the necessity of continuous collection of disaster information from Member countries for WGTCDIS. Collection of disaster information from Member countries will be continued in 2014.</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lastRenderedPageBreak/>
        <w:t xml:space="preserve">National Disaster Management Institute (NDMI) will continue the upgrade of WGTCDIS in 2014. </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 xml:space="preserve">Expert mission will be continued in 2014. It will provide training on the operation of WGTCDIS by NDMI and TCS. 2014 Expert Mission will also provide the training program for disaster prevention technologies and policies. The contents of the expert mission program will consist of Flash Flood Alert System (FFAS), Frequency Analysis for Rainfall Data (FARD), application of radar for urban flood warning, and Soil Erosion Model for Mountainous Area (SEMMA). </w:t>
      </w:r>
    </w:p>
    <w:p w:rsidR="008A5F73" w:rsidRPr="00D239E6" w:rsidRDefault="008A5F73" w:rsidP="00D239E6">
      <w:pPr>
        <w:adjustRightInd w:val="0"/>
        <w:spacing w:line="360" w:lineRule="auto"/>
        <w:rPr>
          <w:rFonts w:ascii="Cambria" w:eastAsiaTheme="minorHAnsi" w:hAnsi="Cambria" w:cs="Apple Symbols"/>
          <w:color w:val="000000"/>
          <w:sz w:val="22"/>
        </w:rPr>
      </w:pPr>
      <w:r w:rsidRPr="00D239E6">
        <w:rPr>
          <w:rFonts w:ascii="Apple Symbols" w:eastAsiaTheme="minorHAnsi" w:hAnsi="Apple Symbols" w:cs="Apple Symbols"/>
          <w:color w:val="000000"/>
          <w:sz w:val="22"/>
        </w:rPr>
        <w:t>※</w:t>
      </w:r>
      <w:r w:rsidRPr="00D239E6">
        <w:rPr>
          <w:rFonts w:ascii="Cambria" w:eastAsiaTheme="minorHAnsi" w:hAnsi="Cambria" w:cs="Apple Symbols"/>
          <w:color w:val="000000"/>
          <w:sz w:val="22"/>
        </w:rPr>
        <w:t xml:space="preserve"> Note </w:t>
      </w:r>
    </w:p>
    <w:p w:rsidR="008A5F73" w:rsidRPr="00D239E6" w:rsidRDefault="008A5F73" w:rsidP="00D239E6">
      <w:pPr>
        <w:adjustRightInd w:val="0"/>
        <w:spacing w:line="360" w:lineRule="auto"/>
        <w:ind w:firstLineChars="150" w:firstLine="330"/>
        <w:rPr>
          <w:rFonts w:ascii="Cambria" w:eastAsiaTheme="minorHAnsi" w:hAnsi="Cambria" w:cs="Apple Symbols"/>
          <w:color w:val="000000"/>
          <w:sz w:val="22"/>
        </w:rPr>
      </w:pPr>
      <w:r w:rsidRPr="00D239E6">
        <w:rPr>
          <w:rFonts w:ascii="Cambria" w:eastAsiaTheme="minorHAnsi" w:hAnsi="Cambria" w:cs="Apple Symbols"/>
          <w:color w:val="000000"/>
          <w:sz w:val="22"/>
        </w:rPr>
        <w:t>1) With reference to the contents of 2014 expert mission, Member countries can select an</w:t>
      </w:r>
      <w:r w:rsidR="000D493D" w:rsidRPr="00D239E6">
        <w:rPr>
          <w:rFonts w:ascii="Cambria" w:eastAsiaTheme="minorHAnsi" w:hAnsi="Cambria" w:cs="Apple Symbols"/>
          <w:color w:val="000000"/>
          <w:sz w:val="22"/>
        </w:rPr>
        <w:t xml:space="preserve">d </w:t>
      </w:r>
      <w:r w:rsidRPr="00D239E6">
        <w:rPr>
          <w:rFonts w:ascii="Cambria" w:eastAsiaTheme="minorHAnsi" w:hAnsi="Cambria" w:cs="Apple Symbols"/>
          <w:color w:val="000000"/>
          <w:sz w:val="22"/>
        </w:rPr>
        <w:t>request the training program.</w:t>
      </w:r>
    </w:p>
    <w:p w:rsidR="008A5F73" w:rsidRPr="00D239E6" w:rsidRDefault="008A5F73" w:rsidP="00D239E6">
      <w:pPr>
        <w:adjustRightInd w:val="0"/>
        <w:spacing w:line="360" w:lineRule="auto"/>
        <w:ind w:firstLineChars="150" w:firstLine="330"/>
        <w:rPr>
          <w:rFonts w:ascii="Cambria" w:eastAsiaTheme="minorHAnsi" w:hAnsi="Cambria" w:cs="Apple Symbols"/>
          <w:color w:val="000000"/>
          <w:sz w:val="22"/>
        </w:rPr>
      </w:pPr>
      <w:r w:rsidRPr="00D239E6">
        <w:rPr>
          <w:rFonts w:ascii="Cambria" w:eastAsiaTheme="minorHAnsi" w:hAnsi="Cambria" w:cs="Apple Symbols"/>
          <w:color w:val="000000"/>
          <w:sz w:val="22"/>
        </w:rPr>
        <w:t>2) Member countries for expert mission will be discussed in 46</w:t>
      </w:r>
      <w:r w:rsidRPr="00D239E6">
        <w:rPr>
          <w:rFonts w:ascii="Cambria" w:eastAsiaTheme="minorHAnsi" w:hAnsi="Cambria" w:cs="Apple Symbols"/>
          <w:color w:val="000000"/>
          <w:sz w:val="22"/>
          <w:vertAlign w:val="superscript"/>
        </w:rPr>
        <w:t>th</w:t>
      </w:r>
      <w:r w:rsidRPr="00D239E6">
        <w:rPr>
          <w:rFonts w:ascii="Cambria" w:eastAsiaTheme="minorHAnsi" w:hAnsi="Cambria" w:cs="Apple Symbols"/>
          <w:color w:val="000000"/>
          <w:sz w:val="22"/>
        </w:rPr>
        <w:t xml:space="preserve"> session in Bangkok, Thailand</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 xml:space="preserve">2013 Northern Mindanao Project for Philippines lead by NDMI will be continued in 2014. In project, it will expand the installation of ARWS (Automatic Rainfall Warning System) in Cagayan de Oro and enhance the function of FFAS (Flash Flood Alert System). </w:t>
      </w:r>
    </w:p>
    <w:p w:rsidR="008A5F73" w:rsidRPr="00D239E6" w:rsidRDefault="008A5F73" w:rsidP="00D239E6">
      <w:pPr>
        <w:adjustRightInd w:val="0"/>
        <w:spacing w:line="360" w:lineRule="auto"/>
        <w:rPr>
          <w:rFonts w:ascii="Cambria" w:eastAsiaTheme="minorHAnsi" w:hAnsi="Cambria" w:cs="Apple Symbols"/>
          <w:color w:val="000000"/>
          <w:sz w:val="22"/>
        </w:rPr>
      </w:pPr>
      <w:r w:rsidRPr="00D239E6">
        <w:rPr>
          <w:rFonts w:ascii="Apple Symbols" w:eastAsiaTheme="minorHAnsi" w:hAnsi="Apple Symbols" w:cs="Apple Symbols"/>
          <w:color w:val="000000"/>
          <w:sz w:val="22"/>
        </w:rPr>
        <w:t>※</w:t>
      </w:r>
      <w:proofErr w:type="gramStart"/>
      <w:r w:rsidRPr="00D239E6">
        <w:rPr>
          <w:rFonts w:ascii="Cambria" w:eastAsiaTheme="minorHAnsi" w:hAnsi="Cambria" w:cs="Apple Symbols"/>
          <w:color w:val="000000"/>
          <w:sz w:val="22"/>
        </w:rPr>
        <w:t>Note :</w:t>
      </w:r>
      <w:proofErr w:type="gramEnd"/>
      <w:r w:rsidRPr="00D239E6">
        <w:rPr>
          <w:rFonts w:ascii="Cambria" w:eastAsiaTheme="minorHAnsi" w:hAnsi="Cambria" w:cs="Apple Symbols"/>
          <w:color w:val="000000"/>
          <w:sz w:val="22"/>
        </w:rPr>
        <w:t xml:space="preserve"> NDMI proposed to all TC members if they want to join this project similar to Philippines</w:t>
      </w:r>
      <w:r w:rsidR="008A6A07">
        <w:rPr>
          <w:rFonts w:ascii="Cambria" w:eastAsiaTheme="minorHAnsi" w:hAnsi="Cambria" w:cs="Apple Symbols"/>
          <w:color w:val="000000"/>
          <w:sz w:val="22"/>
        </w:rPr>
        <w:t xml:space="preserve"> </w:t>
      </w:r>
      <w:r w:rsidRPr="00D239E6">
        <w:rPr>
          <w:rFonts w:ascii="Cambria" w:eastAsiaTheme="minorHAnsi" w:hAnsi="Cambria" w:cs="Apple Symbols"/>
          <w:color w:val="000000"/>
          <w:sz w:val="22"/>
        </w:rPr>
        <w:t>and suggested TC members who are interested in the project to submit their proposal before May 2014</w:t>
      </w:r>
      <w:r w:rsidRPr="00D239E6">
        <w:rPr>
          <w:rFonts w:ascii="Cambria" w:eastAsiaTheme="minorHAnsi" w:hAnsi="Cambria" w:cs="Apple Symbols"/>
          <w:sz w:val="22"/>
        </w:rPr>
        <w:t>.</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 xml:space="preserve">Hong Kong (China) had made preparations for the installation of automated weather stations for the pilot project for Community Weather Station in 2012. With regarding this, Hong Kong Observatory (HKO) will </w:t>
      </w:r>
      <w:r w:rsidR="00212473" w:rsidRPr="00D239E6">
        <w:rPr>
          <w:rFonts w:ascii="Cambria" w:eastAsiaTheme="minorHAnsi" w:hAnsi="Cambria" w:cs="Apple Symbols"/>
          <w:color w:val="000000"/>
          <w:sz w:val="22"/>
        </w:rPr>
        <w:t xml:space="preserve">coordinate with interested members DPR Korea and Viet Nam to </w:t>
      </w:r>
      <w:r w:rsidRPr="00D239E6">
        <w:rPr>
          <w:rFonts w:ascii="Cambria" w:eastAsiaTheme="minorHAnsi" w:hAnsi="Cambria" w:cs="Apple Symbols"/>
          <w:color w:val="000000"/>
          <w:sz w:val="22"/>
        </w:rPr>
        <w:t xml:space="preserve">set up community weather stations in </w:t>
      </w:r>
      <w:r w:rsidR="00212473" w:rsidRPr="00D239E6">
        <w:rPr>
          <w:rFonts w:ascii="Cambria" w:eastAsiaTheme="minorHAnsi" w:hAnsi="Cambria" w:cs="Apple Symbols"/>
          <w:color w:val="000000"/>
          <w:sz w:val="22"/>
        </w:rPr>
        <w:t xml:space="preserve">their </w:t>
      </w:r>
      <w:r w:rsidR="00136121" w:rsidRPr="00D239E6">
        <w:rPr>
          <w:rFonts w:ascii="Cambria" w:eastAsiaTheme="minorHAnsi" w:hAnsi="Cambria" w:cs="Apple Symbols"/>
          <w:color w:val="000000"/>
          <w:sz w:val="22"/>
        </w:rPr>
        <w:t xml:space="preserve">country. </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 xml:space="preserve">CMA will continue </w:t>
      </w:r>
      <w:r w:rsidR="00E57F7B" w:rsidRPr="00D239E6">
        <w:rPr>
          <w:rFonts w:ascii="Cambria" w:eastAsiaTheme="minorHAnsi" w:hAnsi="Cambria" w:cs="Apple Symbols"/>
          <w:color w:val="000000"/>
          <w:sz w:val="22"/>
        </w:rPr>
        <w:t xml:space="preserve">the research </w:t>
      </w:r>
      <w:r w:rsidRPr="00D239E6">
        <w:rPr>
          <w:rFonts w:ascii="Cambria" w:eastAsiaTheme="minorHAnsi" w:hAnsi="Cambria" w:cs="Apple Symbols"/>
          <w:color w:val="000000"/>
          <w:sz w:val="22"/>
        </w:rPr>
        <w:t>project</w:t>
      </w:r>
      <w:r w:rsidR="00E57F7B" w:rsidRPr="00D239E6">
        <w:rPr>
          <w:rFonts w:ascii="Cambria" w:eastAsiaTheme="minorHAnsi" w:hAnsi="Cambria" w:cs="Apple Symbols"/>
          <w:color w:val="000000"/>
          <w:sz w:val="22"/>
        </w:rPr>
        <w:t xml:space="preserve"> in 2014</w:t>
      </w:r>
      <w:r w:rsidRPr="00D239E6">
        <w:rPr>
          <w:rFonts w:ascii="Cambria" w:eastAsiaTheme="minorHAnsi" w:hAnsi="Cambria" w:cs="Apple Symbols"/>
          <w:color w:val="000000"/>
          <w:sz w:val="22"/>
        </w:rPr>
        <w:t xml:space="preserve"> namely “Benefit Evaluation of Typhoon Disaster Risk Reduction” proposed in 45</w:t>
      </w:r>
      <w:r w:rsidRPr="00D239E6">
        <w:rPr>
          <w:rFonts w:ascii="Cambria" w:eastAsiaTheme="minorHAnsi" w:hAnsi="Cambria" w:cs="Apple Symbols"/>
          <w:color w:val="000000"/>
          <w:sz w:val="22"/>
          <w:vertAlign w:val="superscript"/>
        </w:rPr>
        <w:t>th</w:t>
      </w:r>
      <w:r w:rsidRPr="00D239E6">
        <w:rPr>
          <w:rFonts w:ascii="Cambria" w:eastAsiaTheme="minorHAnsi" w:hAnsi="Cambria" w:cs="Apple Symbols"/>
          <w:color w:val="000000"/>
          <w:sz w:val="22"/>
        </w:rPr>
        <w:t xml:space="preserve"> TC session. Also, NDMI will start the research related to benefic evaluation of disasters.</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The 9</w:t>
      </w:r>
      <w:r w:rsidRPr="00D239E6">
        <w:rPr>
          <w:rFonts w:ascii="Cambria" w:eastAsiaTheme="minorHAnsi" w:hAnsi="Cambria" w:cs="Apple Symbols"/>
          <w:color w:val="000000"/>
          <w:sz w:val="22"/>
          <w:vertAlign w:val="superscript"/>
        </w:rPr>
        <w:t xml:space="preserve">th </w:t>
      </w:r>
      <w:r w:rsidRPr="00D239E6">
        <w:rPr>
          <w:rFonts w:ascii="Cambria" w:eastAsiaTheme="minorHAnsi" w:hAnsi="Cambria" w:cs="Apple Symbols"/>
          <w:color w:val="000000"/>
          <w:sz w:val="22"/>
        </w:rPr>
        <w:t>WGDRR Workshop will be held in Seoul, Republic of Korea on 22-23 May or 26-27 May 2014. Korea will send the information to member countries to confirm the date.</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 xml:space="preserve">HKO proposed the project </w:t>
      </w:r>
      <w:r w:rsidR="00F26A17" w:rsidRPr="00D239E6">
        <w:rPr>
          <w:rFonts w:ascii="Cambria" w:eastAsiaTheme="minorHAnsi" w:hAnsi="Cambria" w:cs="Apple Symbols"/>
          <w:color w:val="000000"/>
          <w:sz w:val="22"/>
        </w:rPr>
        <w:t xml:space="preserve">(by means of short video) </w:t>
      </w:r>
      <w:r w:rsidRPr="00D239E6">
        <w:rPr>
          <w:rFonts w:ascii="Cambria" w:eastAsiaTheme="minorHAnsi" w:hAnsi="Cambria" w:cs="Apple Symbols"/>
          <w:color w:val="000000"/>
          <w:sz w:val="22"/>
        </w:rPr>
        <w:t xml:space="preserve">for increasing public awareness </w:t>
      </w:r>
      <w:r w:rsidR="00F26A17" w:rsidRPr="00D239E6">
        <w:rPr>
          <w:rFonts w:ascii="Cambria" w:eastAsiaTheme="minorHAnsi" w:hAnsi="Cambria" w:cs="Apple Symbols"/>
          <w:color w:val="000000"/>
          <w:sz w:val="22"/>
        </w:rPr>
        <w:t xml:space="preserve">on tropical-cyclone related hazards </w:t>
      </w:r>
      <w:r w:rsidRPr="00D239E6">
        <w:rPr>
          <w:rFonts w:ascii="Cambria" w:eastAsiaTheme="minorHAnsi" w:hAnsi="Cambria" w:cs="Apple Symbols"/>
          <w:color w:val="000000"/>
          <w:sz w:val="22"/>
        </w:rPr>
        <w:t>by making information more understandable to the public. This project is included in AOP9 of WGDRR.</w:t>
      </w:r>
    </w:p>
    <w:p w:rsidR="008A5F73" w:rsidRPr="00D239E6" w:rsidRDefault="008A5F73" w:rsidP="00D239E6">
      <w:pPr>
        <w:numPr>
          <w:ilvl w:val="0"/>
          <w:numId w:val="4"/>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In WGDRR parallel session, it was discussed about media response to disaster. Member countries agreed the importance of the role of the media during the disaster. The research for media response to build the trust with media will be conducted by NDMI in 2014.</w:t>
      </w:r>
    </w:p>
    <w:p w:rsidR="00A53B08" w:rsidRPr="00D239E6" w:rsidRDefault="00A53B08" w:rsidP="00D239E6">
      <w:pPr>
        <w:spacing w:before="60" w:after="60" w:line="360" w:lineRule="auto"/>
        <w:rPr>
          <w:rFonts w:ascii="Cambria" w:eastAsiaTheme="minorHAnsi" w:hAnsi="Cambria" w:cs="Apple Symbols"/>
          <w:sz w:val="22"/>
        </w:rPr>
      </w:pPr>
    </w:p>
    <w:p w:rsidR="008A5F73" w:rsidRPr="00D239E6" w:rsidRDefault="008A5F73" w:rsidP="00D239E6">
      <w:pPr>
        <w:spacing w:line="360" w:lineRule="auto"/>
        <w:rPr>
          <w:rFonts w:ascii="Cambria" w:eastAsiaTheme="minorHAnsi" w:hAnsi="Cambria" w:cs="Apple Symbols"/>
          <w:b/>
          <w:sz w:val="22"/>
        </w:rPr>
      </w:pPr>
      <w:r w:rsidRPr="00D239E6">
        <w:rPr>
          <w:rFonts w:ascii="Cambria" w:eastAsiaTheme="minorHAnsi" w:hAnsi="Cambria" w:cs="Apple Symbols"/>
          <w:b/>
          <w:sz w:val="22"/>
        </w:rPr>
        <w:lastRenderedPageBreak/>
        <w:t>7. Recommendation of WGDRR</w:t>
      </w:r>
    </w:p>
    <w:p w:rsidR="008A5F73" w:rsidRPr="00D239E6" w:rsidRDefault="008A5F73" w:rsidP="00D239E6">
      <w:pPr>
        <w:spacing w:before="60" w:after="60" w:line="360" w:lineRule="auto"/>
        <w:rPr>
          <w:rFonts w:ascii="Cambria" w:eastAsiaTheme="minorHAnsi" w:hAnsi="Cambria" w:cs="Apple Symbols"/>
          <w:sz w:val="22"/>
        </w:rPr>
      </w:pPr>
      <w:r w:rsidRPr="00D239E6">
        <w:rPr>
          <w:rFonts w:ascii="Cambria" w:eastAsiaTheme="minorHAnsi" w:hAnsi="Cambria" w:cs="Apple Symbols"/>
          <w:sz w:val="22"/>
        </w:rPr>
        <w:t>On the basis of the information provided by the Members and deliberations, the WGDRR made the following recommendations:</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sz w:val="22"/>
        </w:rPr>
        <w:t>To allocate US$</w:t>
      </w:r>
      <w:r w:rsidR="00853C20" w:rsidRPr="00D239E6">
        <w:rPr>
          <w:rFonts w:ascii="Cambria" w:eastAsiaTheme="minorHAnsi" w:hAnsi="Cambria" w:cs="Apple Symbols"/>
          <w:sz w:val="22"/>
        </w:rPr>
        <w:t>2</w:t>
      </w:r>
      <w:r w:rsidRPr="00D239E6">
        <w:rPr>
          <w:rFonts w:ascii="Cambria" w:eastAsiaTheme="minorHAnsi" w:hAnsi="Cambria" w:cs="Apple Symbols"/>
          <w:sz w:val="22"/>
        </w:rPr>
        <w:t xml:space="preserve">3,000 budget of TCTF in 2014 for </w:t>
      </w:r>
      <w:proofErr w:type="spellStart"/>
      <w:r w:rsidRPr="00D239E6">
        <w:rPr>
          <w:rFonts w:ascii="Cambria" w:eastAsiaTheme="minorHAnsi" w:hAnsi="Cambria" w:cs="Apple Symbols"/>
          <w:sz w:val="22"/>
        </w:rPr>
        <w:t>i</w:t>
      </w:r>
      <w:proofErr w:type="spellEnd"/>
      <w:r w:rsidRPr="00D239E6">
        <w:rPr>
          <w:rFonts w:ascii="Cambria" w:eastAsiaTheme="minorHAnsi" w:hAnsi="Cambria" w:cs="Apple Symbols"/>
          <w:sz w:val="22"/>
        </w:rPr>
        <w:t xml:space="preserve">) supporting WGDRR participating </w:t>
      </w:r>
      <w:r w:rsidRPr="00D239E6">
        <w:rPr>
          <w:rFonts w:ascii="Cambria" w:eastAsiaTheme="minorHAnsi" w:hAnsi="Cambria" w:cs="Apple Symbols"/>
          <w:color w:val="000000"/>
          <w:sz w:val="22"/>
        </w:rPr>
        <w:t>in next TC Integrated Workshop, ii) supporting community based weather station pilot project offering expert to visit interested members to install the weather stations and to provide technical documentation on installation, maintenance and data processing and display, iii) supporting WGDRR Expert Mission, iv) supporting benefic evaluation of Typhoon disaster, v) supporting the building the trust with media, vi) supporting the exhibition booth in 2014 AMCDRR meeting in Bangkok, Thailand.</w:t>
      </w:r>
    </w:p>
    <w:p w:rsidR="008A5F73" w:rsidRPr="00D239E6" w:rsidRDefault="008A5F73" w:rsidP="00D239E6">
      <w:pPr>
        <w:numPr>
          <w:ilvl w:val="0"/>
          <w:numId w:val="5"/>
        </w:numPr>
        <w:adjustRightInd w:val="0"/>
        <w:spacing w:line="360" w:lineRule="auto"/>
        <w:ind w:left="0" w:firstLine="0"/>
        <w:rPr>
          <w:rStyle w:val="normalchar1"/>
          <w:rFonts w:ascii="Cambria" w:eastAsiaTheme="minorHAnsi" w:hAnsi="Cambria" w:cs="Apple Symbols"/>
          <w:color w:val="000000"/>
          <w:sz w:val="22"/>
        </w:rPr>
      </w:pPr>
      <w:r w:rsidRPr="00D239E6">
        <w:rPr>
          <w:rStyle w:val="normalchar1"/>
          <w:rFonts w:ascii="Cambria" w:eastAsiaTheme="minorHAnsi" w:hAnsi="Cambria" w:cs="Apple Symbols"/>
          <w:sz w:val="22"/>
        </w:rPr>
        <w:t xml:space="preserve">To collect the disaster information from TC Members for extending TCDIS, the continuity of such collection should be maintained and this project will be continued in 2014. </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color w:val="000000"/>
          <w:sz w:val="22"/>
        </w:rPr>
        <w:t>To conduct expert mission for WGTCDIS, disaster prevention technologies, and policies in 2014.</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sz w:val="22"/>
        </w:rPr>
        <w:t>To start new project for increasing public awareness led by HKO</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sz w:val="22"/>
        </w:rPr>
        <w:t>To begin the new research for building the trust with media</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sz w:val="22"/>
        </w:rPr>
        <w:t>To make the plan for the exhibition booth and side event in 2014 AMCDRR meeting in Bangkok, Thailand</w:t>
      </w:r>
    </w:p>
    <w:p w:rsidR="008A5F73" w:rsidRPr="00D239E6" w:rsidRDefault="008A5F73" w:rsidP="00D239E6">
      <w:pPr>
        <w:numPr>
          <w:ilvl w:val="0"/>
          <w:numId w:val="5"/>
        </w:numPr>
        <w:adjustRightInd w:val="0"/>
        <w:spacing w:line="360" w:lineRule="auto"/>
        <w:ind w:left="0" w:firstLine="0"/>
        <w:rPr>
          <w:rFonts w:ascii="Cambria" w:eastAsiaTheme="minorHAnsi" w:hAnsi="Cambria" w:cs="Apple Symbols"/>
          <w:color w:val="000000"/>
          <w:sz w:val="22"/>
        </w:rPr>
      </w:pPr>
      <w:r w:rsidRPr="00D239E6">
        <w:rPr>
          <w:rFonts w:ascii="Cambria" w:eastAsiaTheme="minorHAnsi" w:hAnsi="Cambria" w:cs="Apple Symbols"/>
          <w:sz w:val="22"/>
        </w:rPr>
        <w:t>To continue the benefit evaluation of Typhoon disaster led by CMA and start new research of benefit evaluation of disasters led by NDMI</w:t>
      </w:r>
    </w:p>
    <w:p w:rsidR="008A5F73" w:rsidRPr="00D239E6" w:rsidRDefault="008A5F73" w:rsidP="00D239E6">
      <w:pPr>
        <w:numPr>
          <w:ilvl w:val="0"/>
          <w:numId w:val="5"/>
        </w:numPr>
        <w:adjustRightInd w:val="0"/>
        <w:spacing w:line="360" w:lineRule="auto"/>
        <w:ind w:left="0" w:right="820" w:firstLine="0"/>
        <w:rPr>
          <w:rFonts w:ascii="Cambria" w:eastAsiaTheme="minorHAnsi" w:hAnsi="Cambria" w:cs="Apple Symbols"/>
          <w:color w:val="000000"/>
          <w:sz w:val="22"/>
        </w:rPr>
      </w:pPr>
      <w:r w:rsidRPr="00D239E6">
        <w:rPr>
          <w:rFonts w:ascii="Cambria" w:eastAsiaTheme="minorHAnsi" w:hAnsi="Cambria" w:cs="Apple Symbols"/>
          <w:color w:val="000000"/>
          <w:sz w:val="22"/>
        </w:rPr>
        <w:t>To set up automatic weather stations for the community based weather station project in the 2 interested Members of DPR Korea and Viet Nam in 2014</w:t>
      </w:r>
    </w:p>
    <w:p w:rsidR="00E464D6" w:rsidRPr="00D239E6" w:rsidRDefault="00E464D6" w:rsidP="00D239E6">
      <w:pPr>
        <w:rPr>
          <w:rFonts w:ascii="Cambria" w:eastAsiaTheme="minorHAnsi" w:hAnsi="Cambria" w:cs="Apple Symbols"/>
          <w:sz w:val="22"/>
        </w:rPr>
      </w:pPr>
    </w:p>
    <w:p w:rsidR="008A5F73" w:rsidRPr="00D239E6" w:rsidRDefault="008A5F73" w:rsidP="00D239E6">
      <w:pPr>
        <w:spacing w:line="360" w:lineRule="auto"/>
        <w:rPr>
          <w:rFonts w:ascii="Cambria" w:eastAsiaTheme="minorHAnsi" w:hAnsi="Cambria" w:cs="Apple Symbols"/>
          <w:sz w:val="22"/>
        </w:rPr>
      </w:pPr>
      <w:r w:rsidRPr="00D239E6">
        <w:rPr>
          <w:rFonts w:ascii="Cambria" w:eastAsiaTheme="minorHAnsi" w:hAnsi="Cambria" w:cs="Apple Symbols"/>
          <w:sz w:val="22"/>
        </w:rPr>
        <w:t>Appendix 1. WGDRR AOP 2013 Implementation Status</w:t>
      </w:r>
    </w:p>
    <w:p w:rsidR="008A5F73" w:rsidRPr="00D239E6" w:rsidRDefault="008A5F73" w:rsidP="00D239E6">
      <w:pPr>
        <w:spacing w:line="360" w:lineRule="auto"/>
        <w:rPr>
          <w:rFonts w:ascii="Cambria" w:eastAsiaTheme="minorHAnsi" w:hAnsi="Cambria" w:cs="Apple Symbols"/>
          <w:sz w:val="22"/>
        </w:rPr>
      </w:pPr>
      <w:r w:rsidRPr="00D239E6">
        <w:rPr>
          <w:rFonts w:ascii="Cambria" w:eastAsiaTheme="minorHAnsi" w:hAnsi="Cambria" w:cs="Apple Symbols"/>
          <w:sz w:val="22"/>
        </w:rPr>
        <w:t>Appendix 2. WGDRR AOP 201</w:t>
      </w:r>
      <w:r w:rsidR="00E57F7B" w:rsidRPr="00D239E6">
        <w:rPr>
          <w:rFonts w:ascii="Cambria" w:eastAsiaTheme="minorHAnsi" w:hAnsi="Cambria" w:cs="Apple Symbols"/>
          <w:sz w:val="22"/>
        </w:rPr>
        <w:t>4</w:t>
      </w:r>
    </w:p>
    <w:p w:rsidR="008A5F73" w:rsidRPr="00D239E6" w:rsidRDefault="008A5F7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pPr>
    </w:p>
    <w:p w:rsidR="00E62F03" w:rsidRPr="00D239E6" w:rsidRDefault="00E62F03" w:rsidP="00D239E6">
      <w:pPr>
        <w:rPr>
          <w:rFonts w:ascii="Cambria" w:eastAsiaTheme="minorHAnsi" w:hAnsi="Cambria" w:cs="Apple Symbols"/>
          <w:sz w:val="22"/>
        </w:rPr>
        <w:sectPr w:rsidR="00E62F03" w:rsidRPr="00D239E6" w:rsidSect="0070098A">
          <w:footerReference w:type="default" r:id="rId9"/>
          <w:type w:val="continuous"/>
          <w:pgSz w:w="12240" w:h="15840"/>
          <w:pgMar w:top="1440" w:right="1041" w:bottom="1440" w:left="1276" w:header="720" w:footer="720" w:gutter="0"/>
          <w:cols w:space="720"/>
          <w:noEndnote/>
          <w:docGrid w:linePitch="360"/>
        </w:sectPr>
      </w:pPr>
    </w:p>
    <w:p w:rsidR="00E62F03" w:rsidRPr="00D239E6" w:rsidRDefault="00E62F03" w:rsidP="00D239E6">
      <w:pPr>
        <w:spacing w:line="360" w:lineRule="auto"/>
        <w:rPr>
          <w:rFonts w:ascii="Cambria" w:eastAsiaTheme="minorHAnsi" w:hAnsi="Cambria" w:cs="Apple Symbols"/>
          <w:sz w:val="22"/>
        </w:rPr>
      </w:pPr>
      <w:r w:rsidRPr="00D239E6">
        <w:rPr>
          <w:rFonts w:ascii="Cambria" w:eastAsiaTheme="minorHAnsi" w:hAnsi="Cambria" w:cs="Apple Symbols"/>
          <w:sz w:val="22"/>
        </w:rPr>
        <w:lastRenderedPageBreak/>
        <w:t>Appendix 1. WGDRR AOP 2013 Implementation Status</w:t>
      </w:r>
    </w:p>
    <w:tbl>
      <w:tblPr>
        <w:tblW w:w="514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8"/>
        <w:gridCol w:w="1071"/>
        <w:gridCol w:w="1383"/>
        <w:gridCol w:w="1425"/>
        <w:gridCol w:w="746"/>
        <w:gridCol w:w="1537"/>
        <w:gridCol w:w="1205"/>
        <w:gridCol w:w="1505"/>
        <w:gridCol w:w="1597"/>
        <w:gridCol w:w="1067"/>
        <w:gridCol w:w="972"/>
        <w:gridCol w:w="1206"/>
      </w:tblGrid>
      <w:tr w:rsidR="0070098A" w:rsidRPr="0070098A" w:rsidTr="0070098A">
        <w:trPr>
          <w:trHeight w:val="675"/>
          <w:tblHeader/>
          <w:jc w:val="center"/>
        </w:trPr>
        <w:tc>
          <w:tcPr>
            <w:tcW w:w="259"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SPs KRA and SGs</w:t>
            </w:r>
          </w:p>
        </w:tc>
        <w:tc>
          <w:tcPr>
            <w:tcW w:w="370"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Objective Number</w:t>
            </w:r>
          </w:p>
        </w:tc>
        <w:tc>
          <w:tcPr>
            <w:tcW w:w="478"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Objective</w:t>
            </w:r>
          </w:p>
        </w:tc>
        <w:tc>
          <w:tcPr>
            <w:tcW w:w="493"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Action</w:t>
            </w:r>
          </w:p>
        </w:tc>
        <w:tc>
          <w:tcPr>
            <w:tcW w:w="258"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Other WG’s</w:t>
            </w:r>
          </w:p>
        </w:tc>
        <w:tc>
          <w:tcPr>
            <w:tcW w:w="531"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TCS</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Responsibility</w:t>
            </w:r>
          </w:p>
        </w:tc>
        <w:tc>
          <w:tcPr>
            <w:tcW w:w="417"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Expected</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Quarter Completed</w:t>
            </w:r>
          </w:p>
        </w:tc>
        <w:tc>
          <w:tcPr>
            <w:tcW w:w="520"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Other</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Organizations</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Involved</w:t>
            </w:r>
          </w:p>
        </w:tc>
        <w:tc>
          <w:tcPr>
            <w:tcW w:w="552"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Success</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Indicators</w:t>
            </w:r>
          </w:p>
        </w:tc>
        <w:tc>
          <w:tcPr>
            <w:tcW w:w="369"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Funding</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Required</w:t>
            </w:r>
          </w:p>
        </w:tc>
        <w:tc>
          <w:tcPr>
            <w:tcW w:w="336"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Funding Sources</w:t>
            </w:r>
          </w:p>
        </w:tc>
        <w:tc>
          <w:tcPr>
            <w:tcW w:w="417" w:type="pct"/>
            <w:shd w:val="clear" w:color="auto" w:fill="auto"/>
          </w:tcPr>
          <w:p w:rsidR="00E62F03" w:rsidRPr="0070098A" w:rsidRDefault="00E62F03" w:rsidP="00D239E6">
            <w:pPr>
              <w:spacing w:line="220" w:lineRule="exact"/>
              <w:contextualSpacing/>
              <w:jc w:val="distribute"/>
              <w:rPr>
                <w:rFonts w:ascii="Cambria" w:eastAsiaTheme="minorHAnsi" w:hAnsi="Cambria" w:cs="Apple Symbols"/>
                <w:b/>
                <w:bCs/>
              </w:rPr>
            </w:pPr>
            <w:r w:rsidRPr="0070098A">
              <w:rPr>
                <w:rFonts w:ascii="Cambria" w:eastAsiaTheme="minorHAnsi" w:hAnsi="Cambria" w:cs="Apple Symbols"/>
                <w:b/>
                <w:bCs/>
              </w:rPr>
              <w:t xml:space="preserve">Completed </w:t>
            </w:r>
          </w:p>
          <w:p w:rsidR="00E62F03" w:rsidRPr="0070098A" w:rsidRDefault="00E62F03" w:rsidP="00D239E6">
            <w:pPr>
              <w:spacing w:line="220" w:lineRule="exact"/>
              <w:contextualSpacing/>
              <w:jc w:val="center"/>
              <w:rPr>
                <w:rFonts w:ascii="Cambria" w:eastAsiaTheme="minorHAnsi" w:hAnsi="Cambria" w:cs="Apple Symbols"/>
                <w:b/>
                <w:bCs/>
              </w:rPr>
            </w:pPr>
            <w:r w:rsidRPr="0070098A">
              <w:rPr>
                <w:rFonts w:ascii="Cambria" w:eastAsiaTheme="minorHAnsi" w:hAnsi="Cambria" w:cs="Apple Symbols"/>
                <w:b/>
                <w:bCs/>
              </w:rPr>
              <w:t>Yes or No</w:t>
            </w:r>
          </w:p>
        </w:tc>
      </w:tr>
      <w:tr w:rsidR="0070098A" w:rsidRPr="0070098A" w:rsidTr="0070098A">
        <w:trPr>
          <w:trHeight w:val="2064"/>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lang w:val="pt-PT"/>
              </w:rPr>
            </w:pPr>
            <w:r w:rsidRPr="0070098A">
              <w:rPr>
                <w:rFonts w:ascii="Cambria" w:eastAsiaTheme="minorHAnsi" w:hAnsi="Cambria" w:cs="Apple Symbols"/>
                <w:bCs/>
                <w:lang w:val="pt-PT"/>
              </w:rPr>
              <w:t xml:space="preserve">KRA 4 </w:t>
            </w:r>
          </w:p>
          <w:p w:rsidR="00E62F03" w:rsidRPr="0070098A" w:rsidRDefault="00E62F03" w:rsidP="00D239E6">
            <w:pPr>
              <w:spacing w:line="220" w:lineRule="exact"/>
              <w:rPr>
                <w:rFonts w:ascii="Cambria" w:eastAsiaTheme="minorHAnsi" w:hAnsi="Cambria" w:cs="Apple Symbols"/>
                <w:bCs/>
                <w:lang w:val="pt-PT"/>
              </w:rPr>
            </w:pPr>
            <w:r w:rsidRPr="0070098A">
              <w:rPr>
                <w:rFonts w:ascii="Cambria" w:eastAsiaTheme="minorHAnsi" w:hAnsi="Cambria" w:cs="Apple Symbols"/>
                <w:bCs/>
                <w:lang w:val="pt-PT"/>
              </w:rPr>
              <w:t>KRA 5</w:t>
            </w:r>
          </w:p>
          <w:p w:rsidR="00E62F03" w:rsidRPr="0070098A" w:rsidRDefault="00E62F03" w:rsidP="00D239E6">
            <w:pPr>
              <w:spacing w:line="220" w:lineRule="exact"/>
              <w:rPr>
                <w:rFonts w:ascii="Cambria" w:eastAsiaTheme="minorHAnsi" w:hAnsi="Cambria" w:cs="Apple Symbols"/>
                <w:bCs/>
                <w:lang w:val="pt-PT"/>
              </w:rPr>
            </w:pPr>
            <w:r w:rsidRPr="0070098A">
              <w:rPr>
                <w:rFonts w:ascii="Cambria" w:eastAsiaTheme="minorHAnsi" w:hAnsi="Cambria" w:cs="Apple Symbols"/>
                <w:bCs/>
                <w:lang w:val="pt-PT"/>
              </w:rPr>
              <w:t>SG 4b SG 4c</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1</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Extending the WGTCIDS</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w:t>
            </w:r>
            <w:r w:rsidR="000916BE" w:rsidRPr="0070098A">
              <w:rPr>
                <w:rFonts w:ascii="Cambria" w:eastAsiaTheme="minorHAnsi" w:hAnsi="Cambria" w:cs="Apple Symbols"/>
              </w:rPr>
              <w:t xml:space="preserve"> C</w:t>
            </w:r>
            <w:r w:rsidRPr="0070098A">
              <w:rPr>
                <w:rFonts w:ascii="Cambria" w:eastAsiaTheme="minorHAnsi" w:hAnsi="Cambria" w:cs="Apple Symbols"/>
              </w:rPr>
              <w:t xml:space="preserve">ollect disaster information from TC Members </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(ii) Upgrade the search option for similar Typhoon in WGTCDIS</w:t>
            </w: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TCS</w:t>
            </w:r>
          </w:p>
        </w:tc>
        <w:tc>
          <w:tcPr>
            <w:tcW w:w="531" w:type="pct"/>
            <w:shd w:val="clear" w:color="auto" w:fill="auto"/>
          </w:tcPr>
          <w:p w:rsidR="00E62F03" w:rsidRPr="0070098A" w:rsidRDefault="00533AB6" w:rsidP="00D239E6">
            <w:pPr>
              <w:spacing w:line="220" w:lineRule="exact"/>
              <w:jc w:val="left"/>
              <w:rPr>
                <w:rFonts w:ascii="Cambria" w:eastAsiaTheme="minorHAnsi" w:hAnsi="Cambria" w:cs="Apple Symbols"/>
              </w:rPr>
            </w:pPr>
            <w:r w:rsidRPr="0070098A">
              <w:rPr>
                <w:rFonts w:ascii="Cambria" w:eastAsiaTheme="minorHAnsi" w:hAnsi="Cambria" w:cs="Apple Symbols"/>
              </w:rPr>
              <w:t>(</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w:t>
            </w:r>
            <w:r w:rsidR="00E62F03" w:rsidRPr="0070098A">
              <w:rPr>
                <w:rFonts w:ascii="Cambria" w:eastAsiaTheme="minorHAnsi" w:hAnsi="Cambria" w:cs="Apple Symbols"/>
              </w:rPr>
              <w:t xml:space="preserve">Provide guideline </w:t>
            </w:r>
            <w:r w:rsidRPr="0070098A">
              <w:rPr>
                <w:rFonts w:ascii="Cambria" w:eastAsiaTheme="minorHAnsi" w:hAnsi="Cambria" w:cs="Apple Symbols"/>
              </w:rPr>
              <w:t xml:space="preserve">to support $1000 for collecting disaster </w:t>
            </w:r>
            <w:r w:rsidR="00E62F03" w:rsidRPr="0070098A">
              <w:rPr>
                <w:rFonts w:ascii="Cambria" w:eastAsiaTheme="minorHAnsi" w:hAnsi="Cambria" w:cs="Apple Symbols"/>
              </w:rPr>
              <w:t>information</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(ii) Assist in collecting </w:t>
            </w:r>
          </w:p>
          <w:p w:rsidR="00E62F03" w:rsidRPr="0070098A" w:rsidRDefault="00E62F03" w:rsidP="0070098A">
            <w:pPr>
              <w:spacing w:line="220" w:lineRule="exact"/>
              <w:ind w:firstLineChars="100" w:firstLine="200"/>
              <w:jc w:val="left"/>
              <w:rPr>
                <w:rFonts w:ascii="Cambria" w:eastAsiaTheme="minorHAnsi" w:hAnsi="Cambria" w:cs="Apple Symbols"/>
              </w:rPr>
            </w:pPr>
            <w:r w:rsidRPr="0070098A">
              <w:rPr>
                <w:rFonts w:ascii="Cambria" w:eastAsiaTheme="minorHAnsi" w:hAnsi="Cambria" w:cs="Apple Symbols"/>
              </w:rPr>
              <w:t xml:space="preserve">disaster information  </w:t>
            </w:r>
          </w:p>
          <w:p w:rsidR="00E62F03" w:rsidRPr="0070098A" w:rsidRDefault="00E62F03" w:rsidP="0070098A">
            <w:pPr>
              <w:spacing w:line="220" w:lineRule="exact"/>
              <w:ind w:firstLineChars="100" w:firstLine="200"/>
              <w:jc w:val="left"/>
              <w:rPr>
                <w:rFonts w:ascii="Cambria" w:eastAsiaTheme="minorHAnsi" w:hAnsi="Cambria" w:cs="Apple Symbols"/>
              </w:rPr>
            </w:pPr>
            <w:r w:rsidRPr="0070098A">
              <w:rPr>
                <w:rFonts w:ascii="Cambria" w:eastAsiaTheme="minorHAnsi" w:hAnsi="Cambria" w:cs="Apple Symbols"/>
              </w:rPr>
              <w:t>from Members</w:t>
            </w:r>
          </w:p>
        </w:tc>
        <w:tc>
          <w:tcPr>
            <w:tcW w:w="417"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Fourth</w:t>
            </w:r>
          </w:p>
        </w:tc>
        <w:tc>
          <w:tcPr>
            <w:tcW w:w="52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NDMI</w:t>
            </w: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Complete collecting disaster information from Thailand, Philippines, USA and Cambodia </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(ii) Present various search option for finding similar Typhoon in WGTCDIS</w:t>
            </w:r>
          </w:p>
        </w:tc>
        <w:tc>
          <w:tcPr>
            <w:tcW w:w="369"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US $4,000</w:t>
            </w:r>
          </w:p>
          <w:p w:rsidR="00E62F03" w:rsidRPr="0070098A" w:rsidRDefault="00E62F03" w:rsidP="00D239E6">
            <w:pPr>
              <w:spacing w:line="220" w:lineRule="exact"/>
              <w:jc w:val="center"/>
              <w:rPr>
                <w:rFonts w:ascii="Cambria" w:eastAsiaTheme="minorHAnsi" w:hAnsi="Cambria" w:cs="Apple Symbols"/>
              </w:rPr>
            </w:pPr>
          </w:p>
        </w:tc>
        <w:tc>
          <w:tcPr>
            <w:tcW w:w="336"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NDMI, Korea and TCTF</w:t>
            </w:r>
          </w:p>
        </w:tc>
        <w:tc>
          <w:tcPr>
            <w:tcW w:w="417" w:type="pct"/>
            <w:shd w:val="clear" w:color="auto" w:fill="auto"/>
          </w:tcPr>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rPr>
            </w:pPr>
          </w:p>
        </w:tc>
      </w:tr>
      <w:tr w:rsidR="0070098A" w:rsidRPr="0070098A" w:rsidTr="0070098A">
        <w:trPr>
          <w:trHeight w:val="1050"/>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lang w:val="pt-PT"/>
              </w:rPr>
            </w:pPr>
            <w:r w:rsidRPr="0070098A">
              <w:rPr>
                <w:rFonts w:ascii="Cambria" w:eastAsiaTheme="minorHAnsi" w:hAnsi="Cambria" w:cs="Apple Symbols"/>
                <w:bCs/>
                <w:lang w:val="pt-PT"/>
              </w:rPr>
              <w:t xml:space="preserve">KRA 4 KRA 5  </w:t>
            </w:r>
          </w:p>
          <w:p w:rsidR="00E62F03" w:rsidRPr="0070098A" w:rsidRDefault="00E62F03" w:rsidP="00D239E6">
            <w:pPr>
              <w:spacing w:line="220" w:lineRule="exact"/>
              <w:rPr>
                <w:rFonts w:ascii="Cambria" w:eastAsiaTheme="minorHAnsi" w:hAnsi="Cambria" w:cs="Apple Symbols"/>
                <w:bCs/>
                <w:lang w:val="pt-PT"/>
              </w:rPr>
            </w:pPr>
            <w:r w:rsidRPr="0070098A">
              <w:rPr>
                <w:rFonts w:ascii="Cambria" w:eastAsiaTheme="minorHAnsi" w:hAnsi="Cambria" w:cs="Apple Symbols"/>
                <w:bCs/>
                <w:lang w:val="pt-PT"/>
              </w:rPr>
              <w:t>SG 4b SG 4c</w:t>
            </w:r>
          </w:p>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t>SG 5b</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2</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Provide the training program </w:t>
            </w:r>
          </w:p>
          <w:p w:rsidR="00E62F03" w:rsidRPr="0070098A" w:rsidRDefault="00E62F03" w:rsidP="00D239E6">
            <w:pPr>
              <w:spacing w:line="220" w:lineRule="exact"/>
              <w:jc w:val="left"/>
              <w:rPr>
                <w:rFonts w:ascii="Cambria" w:eastAsiaTheme="minorHAnsi" w:hAnsi="Cambria" w:cs="Apple Symbols"/>
              </w:rPr>
            </w:pP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w:t>
            </w:r>
            <w:r w:rsidR="000916BE" w:rsidRPr="0070098A">
              <w:rPr>
                <w:rFonts w:ascii="Cambria" w:eastAsiaTheme="minorHAnsi" w:hAnsi="Cambria" w:cs="Apple Symbols"/>
              </w:rPr>
              <w:t>P</w:t>
            </w:r>
            <w:r w:rsidRPr="0070098A">
              <w:rPr>
                <w:rFonts w:ascii="Cambria" w:eastAsiaTheme="minorHAnsi" w:hAnsi="Cambria" w:cs="Apple Symbols"/>
              </w:rPr>
              <w:t>erform Expert Mission for training disaster prevention technologies and policies including WGTCDIS</w:t>
            </w: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TCS</w:t>
            </w: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Assist in planning and performing the expert mission</w:t>
            </w:r>
          </w:p>
          <w:p w:rsidR="00E62F03" w:rsidRPr="0070098A" w:rsidRDefault="00E62F03" w:rsidP="00D239E6">
            <w:pPr>
              <w:spacing w:line="220" w:lineRule="exact"/>
              <w:jc w:val="left"/>
              <w:rPr>
                <w:rFonts w:ascii="Cambria" w:eastAsiaTheme="minorHAnsi" w:hAnsi="Cambria" w:cs="Apple Symbols"/>
              </w:rPr>
            </w:pPr>
          </w:p>
        </w:tc>
        <w:tc>
          <w:tcPr>
            <w:tcW w:w="417"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Fourth</w:t>
            </w:r>
          </w:p>
        </w:tc>
        <w:tc>
          <w:tcPr>
            <w:tcW w:w="52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NDMI</w:t>
            </w: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Send expert team to four members of Lao PDR, Thailand, USA, and Viet Nam </w:t>
            </w:r>
          </w:p>
        </w:tc>
        <w:tc>
          <w:tcPr>
            <w:tcW w:w="369"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US $ 7,000</w:t>
            </w:r>
          </w:p>
        </w:tc>
        <w:tc>
          <w:tcPr>
            <w:tcW w:w="336"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 xml:space="preserve">NDMI, Korea and TCTF  </w:t>
            </w:r>
          </w:p>
        </w:tc>
        <w:tc>
          <w:tcPr>
            <w:tcW w:w="417" w:type="pct"/>
            <w:shd w:val="clear" w:color="auto" w:fill="auto"/>
          </w:tcPr>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(Lao PDR and Viet Nam)</w:t>
            </w:r>
          </w:p>
          <w:p w:rsidR="00E62F03" w:rsidRPr="0070098A" w:rsidRDefault="00E62F03" w:rsidP="00D239E6">
            <w:pPr>
              <w:spacing w:line="220" w:lineRule="exact"/>
              <w:contextualSpacing/>
              <w:rPr>
                <w:rFonts w:ascii="Cambria" w:eastAsiaTheme="minorHAnsi" w:hAnsi="Cambria" w:cs="Apple Symbols"/>
              </w:rPr>
            </w:pPr>
          </w:p>
        </w:tc>
      </w:tr>
      <w:tr w:rsidR="0070098A" w:rsidRPr="0070098A" w:rsidTr="0070098A">
        <w:trPr>
          <w:trHeight w:val="1341"/>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t>KRA</w:t>
            </w:r>
          </w:p>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t>ALL  SG ALL</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3</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Promote the international cooperation research</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Dispatch the experts of Korea and TCS for visiting Philippines to install the Flash Flood Alert System (FFAS) and AWS</w:t>
            </w: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WGH</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TCS</w:t>
            </w: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Assist in planning and performing the international cooperation research</w:t>
            </w:r>
          </w:p>
          <w:p w:rsidR="00E62F03" w:rsidRPr="0070098A" w:rsidRDefault="00E62F03" w:rsidP="00D239E6">
            <w:pPr>
              <w:spacing w:line="220" w:lineRule="exact"/>
              <w:jc w:val="left"/>
              <w:rPr>
                <w:rFonts w:ascii="Cambria" w:eastAsiaTheme="minorHAnsi" w:hAnsi="Cambria" w:cs="Apple Symbols"/>
              </w:rPr>
            </w:pPr>
          </w:p>
        </w:tc>
        <w:tc>
          <w:tcPr>
            <w:tcW w:w="417"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Fourth</w:t>
            </w:r>
          </w:p>
        </w:tc>
        <w:tc>
          <w:tcPr>
            <w:tcW w:w="52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NDMI</w:t>
            </w:r>
          </w:p>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PAGASA</w:t>
            </w: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Complete report on Northern Mindanao project</w:t>
            </w:r>
          </w:p>
        </w:tc>
        <w:tc>
          <w:tcPr>
            <w:tcW w:w="369"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 xml:space="preserve">　</w:t>
            </w:r>
          </w:p>
        </w:tc>
        <w:tc>
          <w:tcPr>
            <w:tcW w:w="336"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NDMI, Korea</w:t>
            </w:r>
          </w:p>
        </w:tc>
        <w:tc>
          <w:tcPr>
            <w:tcW w:w="417" w:type="pct"/>
            <w:shd w:val="clear" w:color="auto" w:fill="auto"/>
          </w:tcPr>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spacing w:val="-6"/>
              </w:rPr>
            </w:pPr>
          </w:p>
          <w:p w:rsidR="00E62F03" w:rsidRPr="0070098A" w:rsidRDefault="00E62F03" w:rsidP="00D239E6">
            <w:pPr>
              <w:spacing w:line="220" w:lineRule="exact"/>
              <w:contextualSpacing/>
              <w:rPr>
                <w:rFonts w:ascii="Cambria" w:eastAsiaTheme="minorHAnsi" w:hAnsi="Cambria" w:cs="Apple Symbols"/>
                <w:spacing w:val="-4"/>
              </w:rPr>
            </w:pPr>
          </w:p>
        </w:tc>
      </w:tr>
      <w:tr w:rsidR="0070098A" w:rsidRPr="0070098A" w:rsidTr="0070098A">
        <w:trPr>
          <w:trHeight w:val="1245"/>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lastRenderedPageBreak/>
              <w:t>KRA 4 SG 4b SG 4c  KRA 5  SG 5b</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4</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Application of </w:t>
            </w:r>
            <w:proofErr w:type="spellStart"/>
            <w:r w:rsidRPr="0070098A">
              <w:rPr>
                <w:rFonts w:ascii="Cambria" w:eastAsiaTheme="minorHAnsi" w:hAnsi="Cambria" w:cs="Apple Symbols"/>
              </w:rPr>
              <w:t>SWIdget</w:t>
            </w:r>
            <w:proofErr w:type="spellEnd"/>
            <w:r w:rsidRPr="0070098A">
              <w:rPr>
                <w:rFonts w:ascii="Cambria" w:eastAsiaTheme="minorHAnsi" w:hAnsi="Cambria" w:cs="Apple Symbols"/>
              </w:rPr>
              <w:t xml:space="preserve"> to Member countries</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Promote and extend the dissemination of warnings and alerts by Members through SWIC (Severe Weather Information Center) </w:t>
            </w: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w:t>
            </w: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Assist in liaising with focal points</w:t>
            </w:r>
          </w:p>
        </w:tc>
        <w:tc>
          <w:tcPr>
            <w:tcW w:w="417"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Ongoing</w:t>
            </w:r>
          </w:p>
        </w:tc>
        <w:tc>
          <w:tcPr>
            <w:tcW w:w="52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WMO</w:t>
            </w:r>
          </w:p>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HKO</w:t>
            </w: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Number of Members providing and using the warnings/alerts disseminated through </w:t>
            </w:r>
            <w:proofErr w:type="spellStart"/>
            <w:r w:rsidRPr="0070098A">
              <w:rPr>
                <w:rFonts w:ascii="Cambria" w:eastAsiaTheme="minorHAnsi" w:hAnsi="Cambria" w:cs="Apple Symbols"/>
              </w:rPr>
              <w:t>SWIdget</w:t>
            </w:r>
            <w:proofErr w:type="spellEnd"/>
          </w:p>
        </w:tc>
        <w:tc>
          <w:tcPr>
            <w:tcW w:w="369"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 xml:space="preserve">　</w:t>
            </w:r>
          </w:p>
        </w:tc>
        <w:tc>
          <w:tcPr>
            <w:tcW w:w="336" w:type="pct"/>
            <w:shd w:val="clear" w:color="auto" w:fill="auto"/>
          </w:tcPr>
          <w:p w:rsidR="00E62F03" w:rsidRPr="0070098A" w:rsidRDefault="00E62F03" w:rsidP="00D239E6">
            <w:pPr>
              <w:spacing w:line="220" w:lineRule="exact"/>
              <w:rPr>
                <w:rFonts w:ascii="Cambria" w:eastAsiaTheme="minorHAnsi" w:hAnsi="Cambria" w:cs="Apple Symbols"/>
              </w:rPr>
            </w:pPr>
            <w:r w:rsidRPr="0070098A">
              <w:rPr>
                <w:rFonts w:ascii="Cambria" w:eastAsiaTheme="minorHAnsi" w:hAnsi="Cambria" w:cs="Apple Symbols"/>
              </w:rPr>
              <w:t xml:space="preserve">　</w:t>
            </w:r>
          </w:p>
        </w:tc>
        <w:tc>
          <w:tcPr>
            <w:tcW w:w="417" w:type="pct"/>
            <w:shd w:val="clear" w:color="auto" w:fill="auto"/>
          </w:tcPr>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spacing w:val="-6"/>
              </w:rPr>
            </w:pPr>
          </w:p>
        </w:tc>
      </w:tr>
      <w:tr w:rsidR="0070098A" w:rsidRPr="0070098A" w:rsidTr="0070098A">
        <w:trPr>
          <w:trHeight w:val="50"/>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t>KRA 4 SG 4b SG 4c  KRA 5  SG 5b</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5</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Setting up of community weather stations for raising public awareness on climate changes and extreme weather </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Liaise with Members on requirements and ways to take part in the project</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(ii) Offer an expert of Hong Kong, China for visiting Viet Nam and DPR Korea to implement the community weather stations</w:t>
            </w: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w:t>
            </w: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Assist in liaising with focal points ad provide logistic support for the expert visits</w:t>
            </w:r>
          </w:p>
        </w:tc>
        <w:tc>
          <w:tcPr>
            <w:tcW w:w="417"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Fourth</w:t>
            </w:r>
          </w:p>
        </w:tc>
        <w:tc>
          <w:tcPr>
            <w:tcW w:w="52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HKO</w:t>
            </w: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 xml:space="preserve"> (</w:t>
            </w:r>
            <w:proofErr w:type="spellStart"/>
            <w:r w:rsidRPr="0070098A">
              <w:rPr>
                <w:rFonts w:ascii="Cambria" w:eastAsiaTheme="minorHAnsi" w:hAnsi="Cambria" w:cs="Apple Symbols"/>
              </w:rPr>
              <w:t>i</w:t>
            </w:r>
            <w:proofErr w:type="spellEnd"/>
            <w:r w:rsidRPr="0070098A">
              <w:rPr>
                <w:rFonts w:ascii="Cambria" w:eastAsiaTheme="minorHAnsi" w:hAnsi="Cambria" w:cs="Apple Symbols"/>
              </w:rPr>
              <w:t xml:space="preserve">) Weather stations installed in two interested TC member </w:t>
            </w:r>
          </w:p>
        </w:tc>
        <w:tc>
          <w:tcPr>
            <w:tcW w:w="369"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 xml:space="preserve">US $6,000 </w:t>
            </w:r>
          </w:p>
        </w:tc>
        <w:tc>
          <w:tcPr>
            <w:tcW w:w="336"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TCTF</w:t>
            </w:r>
          </w:p>
        </w:tc>
        <w:tc>
          <w:tcPr>
            <w:tcW w:w="417" w:type="pct"/>
            <w:shd w:val="clear" w:color="auto" w:fill="auto"/>
          </w:tcPr>
          <w:p w:rsidR="00E62F03" w:rsidRPr="0070098A" w:rsidRDefault="00E62F03"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spacing w:val="-6"/>
              </w:rPr>
            </w:pPr>
          </w:p>
        </w:tc>
      </w:tr>
      <w:tr w:rsidR="0070098A" w:rsidRPr="0070098A" w:rsidTr="0070098A">
        <w:trPr>
          <w:trHeight w:val="1312"/>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rPr>
              <w:t>KRA</w:t>
            </w:r>
            <w:r w:rsidRPr="0070098A">
              <w:rPr>
                <w:rFonts w:ascii="Cambria" w:eastAsiaTheme="minorHAnsi" w:hAnsi="Cambria" w:cs="Apple Symbols"/>
                <w:bCs/>
                <w:lang w:val="pt-PT" w:eastAsia="zh-CN"/>
              </w:rPr>
              <w:t>4</w:t>
            </w:r>
          </w:p>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eastAsia="zh-CN"/>
              </w:rPr>
              <w:t>KRA5</w:t>
            </w:r>
          </w:p>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eastAsia="zh-CN"/>
              </w:rPr>
              <w:t>KRA7</w:t>
            </w:r>
          </w:p>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eastAsia="zh-CN"/>
              </w:rPr>
              <w:t>SG4b</w:t>
            </w:r>
          </w:p>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eastAsia="zh-CN"/>
              </w:rPr>
              <w:t>SG5a</w:t>
            </w:r>
          </w:p>
          <w:p w:rsidR="00E62F03" w:rsidRPr="0070098A" w:rsidRDefault="00E62F03" w:rsidP="00D239E6">
            <w:pPr>
              <w:spacing w:line="220" w:lineRule="exact"/>
              <w:rPr>
                <w:rFonts w:ascii="Cambria" w:eastAsiaTheme="minorHAnsi" w:hAnsi="Cambria" w:cs="Apple Symbols"/>
                <w:bCs/>
                <w:lang w:val="pt-PT" w:eastAsia="zh-CN"/>
              </w:rPr>
            </w:pPr>
            <w:r w:rsidRPr="0070098A">
              <w:rPr>
                <w:rFonts w:ascii="Cambria" w:eastAsiaTheme="minorHAnsi" w:hAnsi="Cambria" w:cs="Apple Symbols"/>
                <w:bCs/>
                <w:lang w:val="pt-PT" w:eastAsia="zh-CN"/>
              </w:rPr>
              <w:t>SG6b</w:t>
            </w:r>
          </w:p>
        </w:tc>
        <w:tc>
          <w:tcPr>
            <w:tcW w:w="370" w:type="pct"/>
            <w:shd w:val="clear" w:color="auto" w:fill="auto"/>
          </w:tcPr>
          <w:p w:rsidR="00E62F03" w:rsidRPr="0070098A" w:rsidRDefault="00E62F03" w:rsidP="00D239E6">
            <w:pPr>
              <w:spacing w:line="220" w:lineRule="exact"/>
              <w:contextualSpacing/>
              <w:jc w:val="center"/>
              <w:rPr>
                <w:rFonts w:ascii="Cambria" w:eastAsiaTheme="minorHAnsi" w:hAnsi="Cambria" w:cs="Apple Symbols"/>
              </w:rPr>
            </w:pPr>
            <w:r w:rsidRPr="0070098A">
              <w:rPr>
                <w:rFonts w:ascii="Cambria" w:eastAsiaTheme="minorHAnsi" w:hAnsi="Cambria" w:cs="Apple Symbols"/>
              </w:rPr>
              <w:t>6</w:t>
            </w:r>
          </w:p>
        </w:tc>
        <w:tc>
          <w:tcPr>
            <w:tcW w:w="478" w:type="pct"/>
            <w:shd w:val="clear" w:color="auto" w:fill="auto"/>
          </w:tcPr>
          <w:p w:rsidR="00E62F03" w:rsidRPr="0070098A" w:rsidRDefault="00E62F03" w:rsidP="00D239E6">
            <w:pPr>
              <w:spacing w:line="220" w:lineRule="exact"/>
              <w:contextualSpacing/>
              <w:jc w:val="left"/>
              <w:rPr>
                <w:rFonts w:ascii="Cambria" w:eastAsiaTheme="minorHAnsi" w:hAnsi="Cambria" w:cs="Apple Symbols"/>
              </w:rPr>
            </w:pPr>
            <w:r w:rsidRPr="0070098A">
              <w:rPr>
                <w:rFonts w:ascii="Cambria" w:eastAsiaTheme="minorHAnsi" w:hAnsi="Cambria" w:cs="Apple Symbols"/>
              </w:rPr>
              <w:t xml:space="preserve">Provide benefit evaluation of Typhoon disaster prevention and </w:t>
            </w:r>
            <w:r w:rsidRPr="0070098A">
              <w:rPr>
                <w:rFonts w:ascii="Cambria" w:eastAsiaTheme="minorHAnsi" w:hAnsi="Cambria" w:cs="Apple Symbols"/>
              </w:rPr>
              <w:lastRenderedPageBreak/>
              <w:t>preparedness</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lang w:eastAsia="zh-CN"/>
              </w:rPr>
              <w:lastRenderedPageBreak/>
              <w:t>(</w:t>
            </w:r>
            <w:proofErr w:type="spellStart"/>
            <w:r w:rsidRPr="0070098A">
              <w:rPr>
                <w:rFonts w:ascii="Cambria" w:eastAsiaTheme="minorHAnsi" w:hAnsi="Cambria" w:cs="Apple Symbols"/>
                <w:lang w:eastAsia="zh-CN"/>
              </w:rPr>
              <w:t>i</w:t>
            </w:r>
            <w:proofErr w:type="spellEnd"/>
            <w:r w:rsidRPr="0070098A">
              <w:rPr>
                <w:rFonts w:ascii="Cambria" w:eastAsiaTheme="minorHAnsi" w:hAnsi="Cambria" w:cs="Apple Symbols"/>
                <w:lang w:eastAsia="zh-CN"/>
              </w:rPr>
              <w:t>)</w:t>
            </w:r>
            <w:r w:rsidR="000916BE" w:rsidRPr="0070098A">
              <w:rPr>
                <w:rFonts w:ascii="Cambria" w:eastAsiaTheme="minorHAnsi" w:hAnsi="Cambria" w:cs="Apple Symbols"/>
              </w:rPr>
              <w:t>Survey</w:t>
            </w:r>
            <w:r w:rsidRPr="0070098A">
              <w:rPr>
                <w:rFonts w:ascii="Cambria" w:eastAsiaTheme="minorHAnsi" w:hAnsi="Cambria" w:cs="Apple Symbols"/>
                <w:lang w:eastAsia="zh-CN"/>
              </w:rPr>
              <w:t xml:space="preserve"> and evaluate </w:t>
            </w:r>
            <w:r w:rsidRPr="0070098A">
              <w:rPr>
                <w:rFonts w:ascii="Cambria" w:eastAsiaTheme="minorHAnsi" w:hAnsi="Cambria" w:cs="Apple Symbols"/>
              </w:rPr>
              <w:t xml:space="preserve">the response of government, department, company and </w:t>
            </w:r>
            <w:r w:rsidRPr="0070098A">
              <w:rPr>
                <w:rFonts w:ascii="Cambria" w:eastAsiaTheme="minorHAnsi" w:hAnsi="Cambria" w:cs="Apple Symbols"/>
              </w:rPr>
              <w:lastRenderedPageBreak/>
              <w:t>person to typhoon disaster</w:t>
            </w:r>
          </w:p>
          <w:p w:rsidR="0070098A" w:rsidRDefault="00E62F03" w:rsidP="00D239E6">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 xml:space="preserve">(ii) </w:t>
            </w:r>
            <w:r w:rsidR="000916BE" w:rsidRPr="0070098A">
              <w:rPr>
                <w:rFonts w:ascii="Cambria" w:eastAsiaTheme="minorHAnsi" w:hAnsi="Cambria" w:cs="Apple Symbols"/>
                <w:lang w:eastAsia="zh-CN"/>
              </w:rPr>
              <w:t>Survey</w:t>
            </w:r>
            <w:r w:rsidR="0070098A">
              <w:rPr>
                <w:rFonts w:ascii="Cambria" w:eastAsiaTheme="minorHAnsi" w:hAnsi="Cambria" w:cs="Apple Symbols"/>
                <w:lang w:eastAsia="zh-CN"/>
              </w:rPr>
              <w:t xml:space="preserve"> </w:t>
            </w:r>
          </w:p>
          <w:p w:rsidR="0070098A" w:rsidRDefault="00E62F03" w:rsidP="00D239E6">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an</w:t>
            </w:r>
            <w:r w:rsidR="0070098A">
              <w:rPr>
                <w:rFonts w:ascii="Cambria" w:eastAsiaTheme="minorHAnsi" w:hAnsi="Cambria" w:cs="Apple Symbols"/>
                <w:lang w:eastAsia="zh-CN"/>
              </w:rPr>
              <w:t xml:space="preserve"> </w:t>
            </w:r>
            <w:r w:rsidRPr="0070098A">
              <w:rPr>
                <w:rFonts w:ascii="Cambria" w:eastAsiaTheme="minorHAnsi" w:hAnsi="Cambria" w:cs="Apple Symbols"/>
                <w:lang w:eastAsia="zh-CN"/>
              </w:rPr>
              <w:t>devaluate</w:t>
            </w:r>
          </w:p>
          <w:p w:rsidR="0070098A" w:rsidRDefault="00E62F03" w:rsidP="0070098A">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the</w:t>
            </w:r>
            <w:r w:rsidR="0070098A">
              <w:rPr>
                <w:rFonts w:ascii="Cambria" w:eastAsiaTheme="minorHAnsi" w:hAnsi="Cambria" w:cs="Apple Symbols"/>
                <w:lang w:eastAsia="zh-CN"/>
              </w:rPr>
              <w:t xml:space="preserve"> </w:t>
            </w:r>
            <w:r w:rsidRPr="0070098A">
              <w:rPr>
                <w:rFonts w:ascii="Cambria" w:eastAsiaTheme="minorHAnsi" w:hAnsi="Cambria" w:cs="Apple Symbols"/>
                <w:lang w:eastAsia="zh-CN"/>
              </w:rPr>
              <w:t xml:space="preserve">benefit </w:t>
            </w:r>
          </w:p>
          <w:p w:rsidR="0070098A" w:rsidRDefault="00E62F03" w:rsidP="0070098A">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 xml:space="preserve">of different </w:t>
            </w:r>
          </w:p>
          <w:p w:rsidR="00E62F03" w:rsidRPr="0070098A" w:rsidRDefault="00E62F03" w:rsidP="0070098A">
            <w:pPr>
              <w:spacing w:line="220" w:lineRule="exact"/>
              <w:jc w:val="left"/>
              <w:rPr>
                <w:rFonts w:ascii="Cambria" w:eastAsiaTheme="minorHAnsi" w:hAnsi="Cambria" w:cs="Apple Symbols"/>
              </w:rPr>
            </w:pPr>
            <w:r w:rsidRPr="0070098A">
              <w:rPr>
                <w:rFonts w:ascii="Cambria" w:eastAsiaTheme="minorHAnsi" w:hAnsi="Cambria" w:cs="Apple Symbols"/>
                <w:lang w:eastAsia="zh-CN"/>
              </w:rPr>
              <w:t>response</w:t>
            </w:r>
          </w:p>
        </w:tc>
        <w:tc>
          <w:tcPr>
            <w:tcW w:w="258" w:type="pct"/>
            <w:shd w:val="clear" w:color="auto" w:fill="auto"/>
          </w:tcPr>
          <w:p w:rsidR="00E62F03" w:rsidRPr="0070098A" w:rsidRDefault="00E62F03" w:rsidP="00D239E6">
            <w:pPr>
              <w:spacing w:line="220" w:lineRule="exact"/>
              <w:contextualSpacing/>
              <w:jc w:val="left"/>
              <w:rPr>
                <w:rFonts w:ascii="Cambria" w:eastAsiaTheme="minorHAnsi" w:hAnsi="Cambria" w:cs="Apple Symbols"/>
                <w:spacing w:val="-10"/>
              </w:rPr>
            </w:pP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Assist in planning and performing the international cooperation research</w:t>
            </w:r>
          </w:p>
          <w:p w:rsidR="00E62F03" w:rsidRPr="0070098A" w:rsidRDefault="00E62F03" w:rsidP="00D239E6">
            <w:pPr>
              <w:spacing w:line="220" w:lineRule="exact"/>
              <w:contextualSpacing/>
              <w:jc w:val="left"/>
              <w:rPr>
                <w:rFonts w:ascii="Cambria" w:eastAsiaTheme="minorHAnsi" w:hAnsi="Cambria" w:cs="Apple Symbols"/>
              </w:rPr>
            </w:pPr>
          </w:p>
        </w:tc>
        <w:tc>
          <w:tcPr>
            <w:tcW w:w="417" w:type="pct"/>
            <w:shd w:val="clear" w:color="auto" w:fill="auto"/>
          </w:tcPr>
          <w:p w:rsidR="00E62F03" w:rsidRPr="0070098A" w:rsidRDefault="00E62F03" w:rsidP="00D239E6">
            <w:pPr>
              <w:spacing w:line="220" w:lineRule="exact"/>
              <w:contextualSpacing/>
              <w:jc w:val="left"/>
              <w:rPr>
                <w:rFonts w:ascii="Cambria" w:eastAsiaTheme="minorHAnsi" w:hAnsi="Cambria" w:cs="Apple Symbols"/>
                <w:lang w:eastAsia="zh-CN"/>
              </w:rPr>
            </w:pPr>
            <w:r w:rsidRPr="0070098A">
              <w:rPr>
                <w:rFonts w:ascii="Cambria" w:eastAsiaTheme="minorHAnsi" w:hAnsi="Cambria" w:cs="Apple Symbols"/>
                <w:lang w:eastAsia="zh-CN"/>
              </w:rPr>
              <w:t>Fourth</w:t>
            </w:r>
          </w:p>
        </w:tc>
        <w:tc>
          <w:tcPr>
            <w:tcW w:w="520" w:type="pct"/>
            <w:shd w:val="clear" w:color="auto" w:fill="auto"/>
          </w:tcPr>
          <w:p w:rsidR="00E62F03" w:rsidRPr="0070098A" w:rsidRDefault="00E62F03" w:rsidP="00D239E6">
            <w:pPr>
              <w:spacing w:line="220" w:lineRule="exact"/>
              <w:contextualSpacing/>
              <w:jc w:val="left"/>
              <w:rPr>
                <w:rFonts w:ascii="Cambria" w:eastAsiaTheme="minorHAnsi" w:hAnsi="Cambria" w:cs="Apple Symbols"/>
                <w:lang w:eastAsia="zh-CN"/>
              </w:rPr>
            </w:pPr>
            <w:r w:rsidRPr="0070098A">
              <w:rPr>
                <w:rFonts w:ascii="Cambria" w:eastAsiaTheme="minorHAnsi" w:hAnsi="Cambria" w:cs="Apple Symbols"/>
              </w:rPr>
              <w:t>CMA</w:t>
            </w:r>
          </w:p>
          <w:p w:rsidR="00E62F03" w:rsidRPr="0070098A" w:rsidRDefault="00E62F03" w:rsidP="00D239E6">
            <w:pPr>
              <w:spacing w:line="220" w:lineRule="exact"/>
              <w:contextualSpacing/>
              <w:jc w:val="left"/>
              <w:rPr>
                <w:rFonts w:ascii="Cambria" w:eastAsiaTheme="minorHAnsi" w:hAnsi="Cambria" w:cs="Apple Symbols"/>
                <w:lang w:eastAsia="zh-CN"/>
              </w:rPr>
            </w:pPr>
            <w:r w:rsidRPr="0070098A">
              <w:rPr>
                <w:rFonts w:ascii="Cambria" w:eastAsiaTheme="minorHAnsi" w:hAnsi="Cambria" w:cs="Apple Symbols"/>
                <w:lang w:eastAsia="zh-CN"/>
              </w:rPr>
              <w:t>KMA</w:t>
            </w:r>
          </w:p>
          <w:p w:rsidR="00E62F03" w:rsidRPr="0070098A" w:rsidRDefault="00E62F03" w:rsidP="00D239E6">
            <w:pPr>
              <w:spacing w:line="220" w:lineRule="exact"/>
              <w:contextualSpacing/>
              <w:jc w:val="left"/>
              <w:rPr>
                <w:rFonts w:ascii="Cambria" w:eastAsiaTheme="minorHAnsi" w:hAnsi="Cambria" w:cs="Apple Symbols"/>
                <w:lang w:eastAsia="zh-CN"/>
              </w:rPr>
            </w:pPr>
            <w:r w:rsidRPr="0070098A">
              <w:rPr>
                <w:rFonts w:ascii="Cambria" w:eastAsiaTheme="minorHAnsi" w:hAnsi="Cambria" w:cs="Apple Symbols"/>
                <w:lang w:eastAsia="zh-CN"/>
              </w:rPr>
              <w:t>Macao, China</w:t>
            </w:r>
          </w:p>
          <w:p w:rsidR="00E62F03" w:rsidRPr="0070098A" w:rsidRDefault="00E62F03" w:rsidP="00D239E6">
            <w:pPr>
              <w:spacing w:line="220" w:lineRule="exact"/>
              <w:contextualSpacing/>
              <w:jc w:val="left"/>
              <w:rPr>
                <w:rFonts w:ascii="Cambria" w:eastAsiaTheme="minorHAnsi" w:hAnsi="Cambria" w:cs="Apple Symbols"/>
                <w:lang w:eastAsia="zh-CN"/>
              </w:rPr>
            </w:pPr>
            <w:r w:rsidRPr="0070098A">
              <w:rPr>
                <w:rFonts w:ascii="Cambria" w:eastAsiaTheme="minorHAnsi" w:hAnsi="Cambria" w:cs="Apple Symbols"/>
                <w:lang w:eastAsia="zh-CN"/>
              </w:rPr>
              <w:t>Hong Kong, China</w:t>
            </w:r>
          </w:p>
        </w:tc>
        <w:tc>
          <w:tcPr>
            <w:tcW w:w="552" w:type="pct"/>
            <w:shd w:val="clear" w:color="auto" w:fill="auto"/>
          </w:tcPr>
          <w:p w:rsidR="00533AB6" w:rsidRPr="0070098A" w:rsidRDefault="00E62F03" w:rsidP="0070098A">
            <w:pPr>
              <w:spacing w:line="220" w:lineRule="exact"/>
              <w:rPr>
                <w:rFonts w:ascii="Cambria" w:eastAsiaTheme="minorHAnsi" w:hAnsi="Cambria" w:cs="Apple Symbols"/>
              </w:rPr>
            </w:pPr>
            <w:r w:rsidRPr="0070098A">
              <w:rPr>
                <w:rFonts w:ascii="Cambria" w:eastAsiaTheme="minorHAnsi" w:hAnsi="Cambria" w:cs="Apple Symbols"/>
              </w:rPr>
              <w:t xml:space="preserve"> Complete collecting </w:t>
            </w:r>
          </w:p>
          <w:p w:rsidR="00533AB6" w:rsidRPr="0070098A" w:rsidRDefault="00E62F03" w:rsidP="0070098A">
            <w:pPr>
              <w:spacing w:line="220" w:lineRule="exact"/>
              <w:rPr>
                <w:rFonts w:ascii="Cambria" w:eastAsiaTheme="minorHAnsi" w:hAnsi="Cambria" w:cs="Apple Symbols"/>
              </w:rPr>
            </w:pPr>
            <w:r w:rsidRPr="0070098A">
              <w:rPr>
                <w:rFonts w:ascii="Cambria" w:eastAsiaTheme="minorHAnsi" w:hAnsi="Cambria" w:cs="Apple Symbols"/>
                <w:lang w:eastAsia="zh-CN"/>
              </w:rPr>
              <w:t xml:space="preserve">response of </w:t>
            </w:r>
          </w:p>
          <w:p w:rsidR="00533AB6" w:rsidRPr="0070098A" w:rsidRDefault="00E62F03" w:rsidP="0070098A">
            <w:pPr>
              <w:spacing w:line="220" w:lineRule="exact"/>
              <w:rPr>
                <w:rFonts w:ascii="Cambria" w:eastAsiaTheme="minorHAnsi" w:hAnsi="Cambria" w:cs="Apple Symbols"/>
              </w:rPr>
            </w:pPr>
            <w:r w:rsidRPr="0070098A">
              <w:rPr>
                <w:rFonts w:ascii="Cambria" w:eastAsiaTheme="minorHAnsi" w:hAnsi="Cambria" w:cs="Apple Symbols"/>
                <w:lang w:eastAsia="zh-CN"/>
              </w:rPr>
              <w:t xml:space="preserve">government and </w:t>
            </w:r>
          </w:p>
          <w:p w:rsidR="00533AB6" w:rsidRPr="0070098A" w:rsidRDefault="00E62F03" w:rsidP="0070098A">
            <w:pPr>
              <w:spacing w:line="220" w:lineRule="exact"/>
              <w:rPr>
                <w:rFonts w:ascii="Cambria" w:eastAsiaTheme="minorHAnsi" w:hAnsi="Cambria" w:cs="Apple Symbols"/>
              </w:rPr>
            </w:pPr>
            <w:r w:rsidRPr="0070098A">
              <w:rPr>
                <w:rFonts w:ascii="Cambria" w:eastAsiaTheme="minorHAnsi" w:hAnsi="Cambria" w:cs="Apple Symbols"/>
                <w:lang w:eastAsia="zh-CN"/>
              </w:rPr>
              <w:t xml:space="preserve">departments, </w:t>
            </w:r>
          </w:p>
          <w:p w:rsidR="00533AB6" w:rsidRPr="0070098A" w:rsidRDefault="00E62F03" w:rsidP="0070098A">
            <w:pPr>
              <w:spacing w:line="220" w:lineRule="exact"/>
              <w:rPr>
                <w:rFonts w:ascii="Cambria" w:eastAsiaTheme="minorHAnsi" w:hAnsi="Cambria" w:cs="Apple Symbols"/>
              </w:rPr>
            </w:pPr>
            <w:r w:rsidRPr="0070098A">
              <w:rPr>
                <w:rFonts w:ascii="Cambria" w:eastAsiaTheme="minorHAnsi" w:hAnsi="Cambria" w:cs="Apple Symbols"/>
                <w:lang w:eastAsia="zh-CN"/>
              </w:rPr>
              <w:t>evaluation rep</w:t>
            </w:r>
            <w:r w:rsidRPr="0070098A">
              <w:rPr>
                <w:rFonts w:ascii="Cambria" w:eastAsiaTheme="minorHAnsi" w:hAnsi="Cambria" w:cs="Apple Symbols"/>
                <w:lang w:eastAsia="zh-CN"/>
              </w:rPr>
              <w:lastRenderedPageBreak/>
              <w:t xml:space="preserve">ort </w:t>
            </w:r>
          </w:p>
          <w:p w:rsidR="00E62F03" w:rsidRPr="0070098A" w:rsidRDefault="00E62F03" w:rsidP="0070098A">
            <w:pPr>
              <w:spacing w:line="220" w:lineRule="exact"/>
              <w:rPr>
                <w:rFonts w:ascii="Cambria" w:eastAsiaTheme="minorHAnsi" w:hAnsi="Cambria" w:cs="Apple Symbols"/>
                <w:lang w:eastAsia="zh-CN"/>
              </w:rPr>
            </w:pPr>
            <w:r w:rsidRPr="0070098A">
              <w:rPr>
                <w:rFonts w:ascii="Cambria" w:eastAsiaTheme="minorHAnsi" w:hAnsi="Cambria" w:cs="Apple Symbols"/>
                <w:lang w:eastAsia="zh-CN"/>
              </w:rPr>
              <w:t>finalized</w:t>
            </w:r>
          </w:p>
        </w:tc>
        <w:tc>
          <w:tcPr>
            <w:tcW w:w="369" w:type="pct"/>
            <w:shd w:val="clear" w:color="auto" w:fill="auto"/>
          </w:tcPr>
          <w:p w:rsidR="00E62F03" w:rsidRPr="0070098A" w:rsidRDefault="00E62F03" w:rsidP="00D239E6">
            <w:pPr>
              <w:spacing w:line="220" w:lineRule="exact"/>
              <w:contextualSpacing/>
              <w:jc w:val="left"/>
              <w:rPr>
                <w:rFonts w:ascii="Cambria" w:eastAsiaTheme="minorHAnsi" w:hAnsi="Cambria" w:cs="Apple Symbols"/>
              </w:rPr>
            </w:pPr>
            <w:r w:rsidRPr="0070098A">
              <w:rPr>
                <w:rFonts w:ascii="Cambria" w:eastAsiaTheme="minorHAnsi" w:hAnsi="Cambria" w:cs="Apple Symbols"/>
                <w:lang w:eastAsia="zh-CN"/>
              </w:rPr>
              <w:lastRenderedPageBreak/>
              <w:t xml:space="preserve">From TCTF: </w:t>
            </w:r>
            <w:r w:rsidRPr="0070098A">
              <w:rPr>
                <w:rFonts w:ascii="Cambria" w:eastAsiaTheme="minorHAnsi" w:hAnsi="Cambria" w:cs="Apple Symbols"/>
              </w:rPr>
              <w:t>US $</w:t>
            </w:r>
            <w:r w:rsidRPr="0070098A">
              <w:rPr>
                <w:rFonts w:ascii="Cambria" w:eastAsiaTheme="minorHAnsi" w:hAnsi="Cambria" w:cs="Apple Symbols"/>
                <w:lang w:eastAsia="zh-CN"/>
              </w:rPr>
              <w:t>2</w:t>
            </w:r>
            <w:r w:rsidRPr="0070098A">
              <w:rPr>
                <w:rFonts w:ascii="Cambria" w:eastAsiaTheme="minorHAnsi" w:hAnsi="Cambria" w:cs="Apple Symbols"/>
              </w:rPr>
              <w:t>,</w:t>
            </w:r>
            <w:r w:rsidRPr="0070098A">
              <w:rPr>
                <w:rFonts w:ascii="Cambria" w:eastAsiaTheme="minorHAnsi" w:hAnsi="Cambria" w:cs="Apple Symbols"/>
                <w:lang w:eastAsia="zh-CN"/>
              </w:rPr>
              <w:t>0</w:t>
            </w:r>
            <w:r w:rsidRPr="0070098A">
              <w:rPr>
                <w:rFonts w:ascii="Cambria" w:eastAsiaTheme="minorHAnsi" w:hAnsi="Cambria" w:cs="Apple Symbols"/>
              </w:rPr>
              <w:t>00</w:t>
            </w:r>
          </w:p>
        </w:tc>
        <w:tc>
          <w:tcPr>
            <w:tcW w:w="336" w:type="pct"/>
            <w:shd w:val="clear" w:color="auto" w:fill="auto"/>
          </w:tcPr>
          <w:p w:rsidR="00E62F03" w:rsidRPr="0070098A" w:rsidRDefault="00E62F03" w:rsidP="00D239E6">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CMA and</w:t>
            </w:r>
          </w:p>
          <w:p w:rsidR="00E62F03" w:rsidRPr="0070098A" w:rsidRDefault="00E62F03" w:rsidP="00D239E6">
            <w:pPr>
              <w:spacing w:line="220" w:lineRule="exact"/>
              <w:jc w:val="left"/>
              <w:rPr>
                <w:rFonts w:ascii="Cambria" w:eastAsiaTheme="minorHAnsi" w:hAnsi="Cambria" w:cs="Apple Symbols"/>
                <w:lang w:eastAsia="zh-CN"/>
              </w:rPr>
            </w:pPr>
            <w:r w:rsidRPr="0070098A">
              <w:rPr>
                <w:rFonts w:ascii="Cambria" w:eastAsiaTheme="minorHAnsi" w:hAnsi="Cambria" w:cs="Apple Symbols"/>
                <w:lang w:eastAsia="zh-CN"/>
              </w:rPr>
              <w:t>TCTF</w:t>
            </w:r>
          </w:p>
        </w:tc>
        <w:tc>
          <w:tcPr>
            <w:tcW w:w="417" w:type="pct"/>
            <w:shd w:val="clear" w:color="auto" w:fill="auto"/>
          </w:tcPr>
          <w:p w:rsidR="00533AB6" w:rsidRPr="0070098A" w:rsidRDefault="00533AB6"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rPr>
                <w:rFonts w:ascii="Cambria" w:eastAsiaTheme="minorHAnsi" w:hAnsi="Cambria" w:cs="Apple Symbols"/>
                <w:bCs/>
                <w:lang w:eastAsia="zh-CN"/>
              </w:rPr>
            </w:pPr>
          </w:p>
        </w:tc>
      </w:tr>
      <w:tr w:rsidR="0070098A" w:rsidRPr="0070098A" w:rsidTr="0070098A">
        <w:trPr>
          <w:trHeight w:val="1485"/>
          <w:jc w:val="center"/>
        </w:trPr>
        <w:tc>
          <w:tcPr>
            <w:tcW w:w="259" w:type="pct"/>
            <w:shd w:val="clear" w:color="auto" w:fill="auto"/>
          </w:tcPr>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lastRenderedPageBreak/>
              <w:t>KRA</w:t>
            </w:r>
          </w:p>
          <w:p w:rsidR="00E62F03" w:rsidRPr="0070098A" w:rsidRDefault="00E62F03" w:rsidP="00D239E6">
            <w:pPr>
              <w:spacing w:line="220" w:lineRule="exact"/>
              <w:rPr>
                <w:rFonts w:ascii="Cambria" w:eastAsiaTheme="minorHAnsi" w:hAnsi="Cambria" w:cs="Apple Symbols"/>
                <w:bCs/>
              </w:rPr>
            </w:pPr>
            <w:r w:rsidRPr="0070098A">
              <w:rPr>
                <w:rFonts w:ascii="Cambria" w:eastAsiaTheme="minorHAnsi" w:hAnsi="Cambria" w:cs="Apple Symbols"/>
                <w:bCs/>
              </w:rPr>
              <w:t>ALL  SG ALL</w:t>
            </w:r>
          </w:p>
        </w:tc>
        <w:tc>
          <w:tcPr>
            <w:tcW w:w="370" w:type="pct"/>
            <w:shd w:val="clear" w:color="auto" w:fill="auto"/>
          </w:tcPr>
          <w:p w:rsidR="00E62F03" w:rsidRPr="0070098A" w:rsidRDefault="00E62F03" w:rsidP="00D239E6">
            <w:pPr>
              <w:spacing w:line="220" w:lineRule="exact"/>
              <w:jc w:val="center"/>
              <w:rPr>
                <w:rFonts w:ascii="Cambria" w:eastAsiaTheme="minorHAnsi" w:hAnsi="Cambria" w:cs="Apple Symbols"/>
              </w:rPr>
            </w:pPr>
            <w:r w:rsidRPr="0070098A">
              <w:rPr>
                <w:rFonts w:ascii="Cambria" w:eastAsiaTheme="minorHAnsi" w:hAnsi="Cambria" w:cs="Apple Symbols"/>
              </w:rPr>
              <w:t>7</w:t>
            </w:r>
          </w:p>
        </w:tc>
        <w:tc>
          <w:tcPr>
            <w:tcW w:w="47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Support the Synergized Standard Operation Procedure (SSOP) project</w:t>
            </w:r>
          </w:p>
        </w:tc>
        <w:tc>
          <w:tcPr>
            <w:tcW w:w="493"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258" w:type="pct"/>
            <w:shd w:val="clear" w:color="auto" w:fill="auto"/>
          </w:tcPr>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WGM</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WGH</w:t>
            </w:r>
          </w:p>
          <w:p w:rsidR="00E62F03" w:rsidRPr="0070098A" w:rsidRDefault="00E62F03" w:rsidP="00D239E6">
            <w:pPr>
              <w:spacing w:line="220" w:lineRule="exact"/>
              <w:jc w:val="left"/>
              <w:rPr>
                <w:rFonts w:ascii="Cambria" w:eastAsiaTheme="minorHAnsi" w:hAnsi="Cambria" w:cs="Apple Symbols"/>
              </w:rPr>
            </w:pPr>
            <w:r w:rsidRPr="0070098A">
              <w:rPr>
                <w:rFonts w:ascii="Cambria" w:eastAsiaTheme="minorHAnsi" w:hAnsi="Cambria" w:cs="Apple Symbols"/>
              </w:rPr>
              <w:t>TCS</w:t>
            </w:r>
          </w:p>
        </w:tc>
        <w:tc>
          <w:tcPr>
            <w:tcW w:w="531"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417"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520"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552"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369"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336" w:type="pct"/>
            <w:shd w:val="clear" w:color="auto" w:fill="auto"/>
          </w:tcPr>
          <w:p w:rsidR="00E62F03" w:rsidRPr="0070098A" w:rsidRDefault="00E62F03" w:rsidP="00D239E6">
            <w:pPr>
              <w:spacing w:line="220" w:lineRule="exact"/>
              <w:jc w:val="left"/>
              <w:rPr>
                <w:rFonts w:ascii="Cambria" w:eastAsiaTheme="minorHAnsi" w:hAnsi="Cambria" w:cs="Apple Symbols"/>
              </w:rPr>
            </w:pPr>
          </w:p>
        </w:tc>
        <w:tc>
          <w:tcPr>
            <w:tcW w:w="417" w:type="pct"/>
            <w:shd w:val="clear" w:color="auto" w:fill="auto"/>
          </w:tcPr>
          <w:p w:rsidR="00533AB6" w:rsidRPr="0070098A" w:rsidRDefault="00533AB6" w:rsidP="00D239E6">
            <w:pPr>
              <w:spacing w:line="220" w:lineRule="exact"/>
              <w:contextualSpacing/>
              <w:rPr>
                <w:rFonts w:ascii="Cambria" w:eastAsiaTheme="minorHAnsi" w:hAnsi="Cambria" w:cs="Apple Symbols"/>
              </w:rPr>
            </w:pPr>
            <w:r w:rsidRPr="0070098A">
              <w:rPr>
                <w:rFonts w:ascii="Cambria" w:eastAsiaTheme="minorHAnsi" w:hAnsi="Cambria" w:cs="Apple Symbols"/>
              </w:rPr>
              <w:t>Yes</w:t>
            </w:r>
          </w:p>
          <w:p w:rsidR="00E62F03" w:rsidRPr="0070098A" w:rsidRDefault="00E62F03" w:rsidP="00D239E6">
            <w:pPr>
              <w:spacing w:line="220" w:lineRule="exact"/>
              <w:contextualSpacing/>
              <w:rPr>
                <w:rFonts w:ascii="Cambria" w:eastAsiaTheme="minorHAnsi" w:hAnsi="Cambria" w:cs="Apple Symbols"/>
                <w:spacing w:val="-6"/>
                <w:lang w:eastAsia="zh-CN"/>
              </w:rPr>
            </w:pPr>
          </w:p>
        </w:tc>
      </w:tr>
    </w:tbl>
    <w:p w:rsidR="00E62F03" w:rsidRPr="00D239E6" w:rsidRDefault="00E62F03"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p>
    <w:p w:rsidR="00D239E6" w:rsidRDefault="00D239E6">
      <w:pPr>
        <w:widowControl/>
        <w:wordWrap/>
        <w:autoSpaceDE/>
        <w:autoSpaceDN/>
        <w:jc w:val="left"/>
        <w:rPr>
          <w:rFonts w:ascii="Cambria" w:eastAsiaTheme="minorHAnsi" w:hAnsi="Cambria" w:cs="Apple Symbols"/>
          <w:sz w:val="22"/>
        </w:rPr>
      </w:pPr>
      <w:r>
        <w:rPr>
          <w:rFonts w:ascii="Cambria" w:eastAsiaTheme="minorHAnsi" w:hAnsi="Cambria" w:cs="Apple Symbols"/>
          <w:sz w:val="22"/>
        </w:rPr>
        <w:br w:type="page"/>
      </w:r>
    </w:p>
    <w:p w:rsidR="00533AB6" w:rsidRPr="00D239E6" w:rsidRDefault="00533AB6" w:rsidP="00D239E6">
      <w:pPr>
        <w:spacing w:line="360" w:lineRule="auto"/>
        <w:rPr>
          <w:rFonts w:ascii="Cambria" w:eastAsiaTheme="minorHAnsi" w:hAnsi="Cambria" w:cs="Apple Symbols"/>
          <w:sz w:val="22"/>
        </w:rPr>
      </w:pPr>
    </w:p>
    <w:p w:rsidR="00533AB6" w:rsidRPr="00D239E6" w:rsidRDefault="00533AB6" w:rsidP="00D239E6">
      <w:pPr>
        <w:spacing w:line="360" w:lineRule="auto"/>
        <w:rPr>
          <w:rFonts w:ascii="Cambria" w:eastAsiaTheme="minorHAnsi" w:hAnsi="Cambria" w:cs="Apple Symbols"/>
          <w:sz w:val="22"/>
        </w:rPr>
      </w:pPr>
      <w:r w:rsidRPr="00D239E6">
        <w:rPr>
          <w:rFonts w:ascii="Cambria" w:eastAsiaTheme="minorHAnsi" w:hAnsi="Cambria" w:cs="Apple Symbols"/>
          <w:sz w:val="22"/>
        </w:rPr>
        <w:t>Appendix 2. WGDRR AOP 2014</w:t>
      </w:r>
    </w:p>
    <w:tbl>
      <w:tblPr>
        <w:tblW w:w="506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53"/>
        <w:gridCol w:w="986"/>
        <w:gridCol w:w="1428"/>
        <w:gridCol w:w="1304"/>
        <w:gridCol w:w="693"/>
        <w:gridCol w:w="1405"/>
        <w:gridCol w:w="1106"/>
        <w:gridCol w:w="1376"/>
        <w:gridCol w:w="1914"/>
        <w:gridCol w:w="982"/>
        <w:gridCol w:w="1301"/>
        <w:gridCol w:w="1106"/>
      </w:tblGrid>
      <w:tr w:rsidR="0070098A" w:rsidRPr="0070098A" w:rsidTr="0070098A">
        <w:trPr>
          <w:trHeight w:val="675"/>
          <w:tblHeader/>
          <w:jc w:val="center"/>
        </w:trPr>
        <w:tc>
          <w:tcPr>
            <w:tcW w:w="226"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SPs KRA and SGs</w:t>
            </w:r>
          </w:p>
        </w:tc>
        <w:tc>
          <w:tcPr>
            <w:tcW w:w="341"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Objective Number</w:t>
            </w:r>
          </w:p>
        </w:tc>
        <w:tc>
          <w:tcPr>
            <w:tcW w:w="494"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Objective</w:t>
            </w:r>
          </w:p>
        </w:tc>
        <w:tc>
          <w:tcPr>
            <w:tcW w:w="451"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Action</w:t>
            </w:r>
          </w:p>
        </w:tc>
        <w:tc>
          <w:tcPr>
            <w:tcW w:w="240"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Other WG’s</w:t>
            </w:r>
          </w:p>
        </w:tc>
        <w:tc>
          <w:tcPr>
            <w:tcW w:w="486"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TCS</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Responsibility</w:t>
            </w:r>
          </w:p>
        </w:tc>
        <w:tc>
          <w:tcPr>
            <w:tcW w:w="383"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Expected</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Quarter Completed</w:t>
            </w:r>
          </w:p>
        </w:tc>
        <w:tc>
          <w:tcPr>
            <w:tcW w:w="476"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Other</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Organizations</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Involved</w:t>
            </w:r>
          </w:p>
        </w:tc>
        <w:tc>
          <w:tcPr>
            <w:tcW w:w="698"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Success</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Indicators</w:t>
            </w:r>
          </w:p>
        </w:tc>
        <w:tc>
          <w:tcPr>
            <w:tcW w:w="340"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Funding</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Required</w:t>
            </w:r>
          </w:p>
        </w:tc>
        <w:tc>
          <w:tcPr>
            <w:tcW w:w="483" w:type="pct"/>
            <w:shd w:val="clear" w:color="auto" w:fill="auto"/>
          </w:tcPr>
          <w:p w:rsidR="00533AB6" w:rsidRPr="0070098A" w:rsidRDefault="00533AB6" w:rsidP="0070098A">
            <w:pPr>
              <w:spacing w:line="220" w:lineRule="exact"/>
              <w:ind w:right="134"/>
              <w:contextualSpacing/>
              <w:jc w:val="center"/>
              <w:rPr>
                <w:rFonts w:ascii="Cambria" w:eastAsiaTheme="minorHAnsi" w:hAnsi="Cambria" w:cs="Apple Symbols"/>
                <w:b/>
                <w:bCs/>
                <w:sz w:val="18"/>
              </w:rPr>
            </w:pPr>
            <w:r w:rsidRPr="0070098A">
              <w:rPr>
                <w:rFonts w:ascii="Cambria" w:eastAsiaTheme="minorHAnsi" w:hAnsi="Cambria" w:cs="Apple Symbols"/>
                <w:b/>
                <w:bCs/>
                <w:sz w:val="18"/>
              </w:rPr>
              <w:t>Funding Sources</w:t>
            </w:r>
          </w:p>
        </w:tc>
        <w:tc>
          <w:tcPr>
            <w:tcW w:w="383" w:type="pct"/>
            <w:shd w:val="clear" w:color="auto" w:fill="auto"/>
          </w:tcPr>
          <w:p w:rsidR="00533AB6" w:rsidRPr="0070098A" w:rsidRDefault="00533AB6" w:rsidP="00D239E6">
            <w:pPr>
              <w:spacing w:line="220" w:lineRule="exact"/>
              <w:contextualSpacing/>
              <w:jc w:val="distribute"/>
              <w:rPr>
                <w:rFonts w:ascii="Cambria" w:eastAsiaTheme="minorHAnsi" w:hAnsi="Cambria" w:cs="Apple Symbols"/>
                <w:b/>
                <w:bCs/>
                <w:sz w:val="18"/>
              </w:rPr>
            </w:pPr>
            <w:r w:rsidRPr="0070098A">
              <w:rPr>
                <w:rFonts w:ascii="Cambria" w:eastAsiaTheme="minorHAnsi" w:hAnsi="Cambria" w:cs="Apple Symbols"/>
                <w:b/>
                <w:bCs/>
                <w:sz w:val="18"/>
              </w:rPr>
              <w:t xml:space="preserve">Completed </w:t>
            </w:r>
          </w:p>
          <w:p w:rsidR="00533AB6" w:rsidRPr="0070098A" w:rsidRDefault="00533AB6" w:rsidP="00D239E6">
            <w:pPr>
              <w:spacing w:line="220" w:lineRule="exact"/>
              <w:contextualSpacing/>
              <w:jc w:val="center"/>
              <w:rPr>
                <w:rFonts w:ascii="Cambria" w:eastAsiaTheme="minorHAnsi" w:hAnsi="Cambria" w:cs="Apple Symbols"/>
                <w:b/>
                <w:bCs/>
                <w:sz w:val="18"/>
              </w:rPr>
            </w:pPr>
            <w:r w:rsidRPr="0070098A">
              <w:rPr>
                <w:rFonts w:ascii="Cambria" w:eastAsiaTheme="minorHAnsi" w:hAnsi="Cambria" w:cs="Apple Symbols"/>
                <w:b/>
                <w:bCs/>
                <w:sz w:val="18"/>
              </w:rPr>
              <w:t>Yes or No</w:t>
            </w:r>
          </w:p>
        </w:tc>
      </w:tr>
      <w:tr w:rsidR="0070098A" w:rsidRPr="0070098A" w:rsidTr="0070098A">
        <w:trPr>
          <w:trHeight w:val="2064"/>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lang w:val="pt-PT"/>
              </w:rPr>
            </w:pPr>
            <w:r w:rsidRPr="0070098A">
              <w:rPr>
                <w:rFonts w:ascii="Cambria" w:eastAsiaTheme="minorHAnsi" w:hAnsi="Cambria" w:cs="Apple Symbols"/>
                <w:bCs/>
                <w:sz w:val="18"/>
                <w:lang w:val="pt-PT"/>
              </w:rPr>
              <w:t xml:space="preserve">KRA 4 </w:t>
            </w:r>
          </w:p>
          <w:p w:rsidR="00533AB6" w:rsidRPr="0070098A" w:rsidRDefault="00533AB6" w:rsidP="00D239E6">
            <w:pPr>
              <w:spacing w:line="220" w:lineRule="exact"/>
              <w:rPr>
                <w:rFonts w:ascii="Cambria" w:eastAsiaTheme="minorHAnsi" w:hAnsi="Cambria" w:cs="Apple Symbols"/>
                <w:bCs/>
                <w:sz w:val="18"/>
                <w:lang w:val="pt-PT"/>
              </w:rPr>
            </w:pPr>
            <w:r w:rsidRPr="0070098A">
              <w:rPr>
                <w:rFonts w:ascii="Cambria" w:eastAsiaTheme="minorHAnsi" w:hAnsi="Cambria" w:cs="Apple Symbols"/>
                <w:bCs/>
                <w:sz w:val="18"/>
                <w:lang w:val="pt-PT"/>
              </w:rPr>
              <w:t>KRA 5</w:t>
            </w:r>
          </w:p>
          <w:p w:rsidR="00533AB6" w:rsidRPr="0070098A" w:rsidRDefault="00533AB6" w:rsidP="00D239E6">
            <w:pPr>
              <w:spacing w:line="220" w:lineRule="exact"/>
              <w:rPr>
                <w:rFonts w:ascii="Cambria" w:eastAsiaTheme="minorHAnsi" w:hAnsi="Cambria" w:cs="Apple Symbols"/>
                <w:bCs/>
                <w:sz w:val="18"/>
                <w:lang w:val="pt-PT"/>
              </w:rPr>
            </w:pPr>
            <w:r w:rsidRPr="0070098A">
              <w:rPr>
                <w:rFonts w:ascii="Cambria" w:eastAsiaTheme="minorHAnsi" w:hAnsi="Cambria" w:cs="Apple Symbols"/>
                <w:bCs/>
                <w:sz w:val="18"/>
                <w:lang w:val="pt-PT"/>
              </w:rPr>
              <w:t>SG 4b SG 4c</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1</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Extending the WGTCIDS</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000916BE" w:rsidRPr="0070098A">
              <w:rPr>
                <w:rFonts w:ascii="Cambria" w:eastAsiaTheme="minorHAnsi" w:hAnsi="Cambria" w:cs="Apple Symbols"/>
                <w:sz w:val="18"/>
              </w:rPr>
              <w:t>) Collect</w:t>
            </w:r>
            <w:r w:rsidRPr="0070098A">
              <w:rPr>
                <w:rFonts w:ascii="Cambria" w:eastAsiaTheme="minorHAnsi" w:hAnsi="Cambria" w:cs="Apple Symbols"/>
                <w:sz w:val="18"/>
              </w:rPr>
              <w:t xml:space="preserve"> disaster information from TC Members </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(ii) Upgrade the search option for similar Typhoon in WGTCDIS</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)Provide guideline to support $1000 for collecting disaster information</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(ii) Assist in collecting </w:t>
            </w:r>
          </w:p>
          <w:p w:rsidR="00533AB6" w:rsidRPr="0070098A" w:rsidRDefault="00533AB6" w:rsidP="0070098A">
            <w:pPr>
              <w:spacing w:line="220" w:lineRule="exact"/>
              <w:ind w:firstLineChars="100" w:firstLine="180"/>
              <w:jc w:val="left"/>
              <w:rPr>
                <w:rFonts w:ascii="Cambria" w:eastAsiaTheme="minorHAnsi" w:hAnsi="Cambria" w:cs="Apple Symbols"/>
                <w:sz w:val="18"/>
              </w:rPr>
            </w:pPr>
            <w:r w:rsidRPr="0070098A">
              <w:rPr>
                <w:rFonts w:ascii="Cambria" w:eastAsiaTheme="minorHAnsi" w:hAnsi="Cambria" w:cs="Apple Symbols"/>
                <w:sz w:val="18"/>
              </w:rPr>
              <w:t xml:space="preserve">disaster information  </w:t>
            </w:r>
          </w:p>
          <w:p w:rsidR="00533AB6" w:rsidRPr="0070098A" w:rsidRDefault="00533AB6" w:rsidP="0070098A">
            <w:pPr>
              <w:spacing w:line="220" w:lineRule="exact"/>
              <w:ind w:firstLineChars="100" w:firstLine="180"/>
              <w:jc w:val="left"/>
              <w:rPr>
                <w:rFonts w:ascii="Cambria" w:eastAsiaTheme="minorHAnsi" w:hAnsi="Cambria" w:cs="Apple Symbols"/>
                <w:sz w:val="18"/>
              </w:rPr>
            </w:pPr>
            <w:r w:rsidRPr="0070098A">
              <w:rPr>
                <w:rFonts w:ascii="Cambria" w:eastAsiaTheme="minorHAnsi" w:hAnsi="Cambria" w:cs="Apple Symbols"/>
                <w:sz w:val="18"/>
              </w:rPr>
              <w:t>from Members</w:t>
            </w: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NDMI</w:t>
            </w: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Complete collecting disaster information from Thailand, Philippines, USA and Cambodia </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(ii) Present various search option for finding similar Typhoon in WGTCDIS</w:t>
            </w:r>
          </w:p>
        </w:tc>
        <w:tc>
          <w:tcPr>
            <w:tcW w:w="340"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p>
        </w:tc>
        <w:tc>
          <w:tcPr>
            <w:tcW w:w="483" w:type="pct"/>
            <w:shd w:val="clear" w:color="auto" w:fill="auto"/>
          </w:tcPr>
          <w:p w:rsidR="00533AB6" w:rsidRPr="0070098A" w:rsidRDefault="00533AB6" w:rsidP="00D239E6">
            <w:pPr>
              <w:spacing w:line="220" w:lineRule="exact"/>
              <w:rPr>
                <w:rFonts w:ascii="Cambria" w:eastAsiaTheme="minorHAnsi" w:hAnsi="Cambria" w:cs="Apple Symbols"/>
                <w:sz w:val="18"/>
              </w:rPr>
            </w:pPr>
            <w:r w:rsidRPr="0070098A">
              <w:rPr>
                <w:rFonts w:ascii="Cambria" w:eastAsiaTheme="minorHAnsi" w:hAnsi="Cambria" w:cs="Apple Symbols"/>
                <w:sz w:val="18"/>
              </w:rPr>
              <w:t xml:space="preserve">NDMI, Korea </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z w:val="18"/>
              </w:rPr>
            </w:pPr>
          </w:p>
        </w:tc>
      </w:tr>
      <w:tr w:rsidR="0070098A" w:rsidRPr="0070098A" w:rsidTr="0070098A">
        <w:trPr>
          <w:trHeight w:val="1050"/>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lang w:val="pt-PT"/>
              </w:rPr>
            </w:pPr>
            <w:r w:rsidRPr="0070098A">
              <w:rPr>
                <w:rFonts w:ascii="Cambria" w:eastAsiaTheme="minorHAnsi" w:hAnsi="Cambria" w:cs="Apple Symbols"/>
                <w:bCs/>
                <w:sz w:val="18"/>
                <w:lang w:val="pt-PT"/>
              </w:rPr>
              <w:t xml:space="preserve">KRA 4 KRA 5  </w:t>
            </w:r>
          </w:p>
          <w:p w:rsidR="00533AB6" w:rsidRPr="0070098A" w:rsidRDefault="00533AB6" w:rsidP="00D239E6">
            <w:pPr>
              <w:spacing w:line="220" w:lineRule="exact"/>
              <w:rPr>
                <w:rFonts w:ascii="Cambria" w:eastAsiaTheme="minorHAnsi" w:hAnsi="Cambria" w:cs="Apple Symbols"/>
                <w:bCs/>
                <w:sz w:val="18"/>
                <w:lang w:val="pt-PT"/>
              </w:rPr>
            </w:pPr>
            <w:r w:rsidRPr="0070098A">
              <w:rPr>
                <w:rFonts w:ascii="Cambria" w:eastAsiaTheme="minorHAnsi" w:hAnsi="Cambria" w:cs="Apple Symbols"/>
                <w:bCs/>
                <w:sz w:val="18"/>
                <w:lang w:val="pt-PT"/>
              </w:rPr>
              <w:t>SG 4b SG 4c</w:t>
            </w:r>
          </w:p>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SG 5b</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2</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Provide the training program </w:t>
            </w:r>
          </w:p>
          <w:p w:rsidR="00533AB6" w:rsidRPr="0070098A" w:rsidRDefault="00533AB6" w:rsidP="00D239E6">
            <w:pPr>
              <w:spacing w:line="220" w:lineRule="exact"/>
              <w:jc w:val="left"/>
              <w:rPr>
                <w:rFonts w:ascii="Cambria" w:eastAsiaTheme="minorHAnsi" w:hAnsi="Cambria" w:cs="Apple Symbols"/>
                <w:sz w:val="18"/>
              </w:rPr>
            </w:pP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000916BE" w:rsidRPr="0070098A">
              <w:rPr>
                <w:rFonts w:ascii="Cambria" w:eastAsiaTheme="minorHAnsi" w:hAnsi="Cambria" w:cs="Apple Symbols"/>
                <w:sz w:val="18"/>
              </w:rPr>
              <w:t>) Perform</w:t>
            </w:r>
            <w:r w:rsidRPr="0070098A">
              <w:rPr>
                <w:rFonts w:ascii="Cambria" w:eastAsiaTheme="minorHAnsi" w:hAnsi="Cambria" w:cs="Apple Symbols"/>
                <w:sz w:val="18"/>
              </w:rPr>
              <w:t xml:space="preserve"> Expert Mission for training disaster prevention technologies and policies including WGTCDIS</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planning and performing the expert mission</w:t>
            </w:r>
          </w:p>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NDMI</w:t>
            </w: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Send expert team to four members of Lao PDR, Thailand, USA, and Viet Nam </w:t>
            </w:r>
          </w:p>
        </w:tc>
        <w:tc>
          <w:tcPr>
            <w:tcW w:w="340"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 xml:space="preserve">US $ </w:t>
            </w:r>
            <w:r w:rsidR="007F6AC7" w:rsidRPr="0070098A">
              <w:rPr>
                <w:rFonts w:ascii="Cambria" w:eastAsiaTheme="minorHAnsi" w:hAnsi="Cambria" w:cs="Apple Symbols"/>
                <w:sz w:val="18"/>
              </w:rPr>
              <w:t>4</w:t>
            </w:r>
            <w:r w:rsidRPr="0070098A">
              <w:rPr>
                <w:rFonts w:ascii="Cambria" w:eastAsiaTheme="minorHAnsi" w:hAnsi="Cambria" w:cs="Apple Symbols"/>
                <w:sz w:val="18"/>
              </w:rPr>
              <w:t>,000</w:t>
            </w:r>
          </w:p>
        </w:tc>
        <w:tc>
          <w:tcPr>
            <w:tcW w:w="483" w:type="pct"/>
            <w:shd w:val="clear" w:color="auto" w:fill="auto"/>
          </w:tcPr>
          <w:p w:rsidR="00533AB6" w:rsidRPr="0070098A" w:rsidRDefault="00533AB6" w:rsidP="00D239E6">
            <w:pPr>
              <w:spacing w:line="220" w:lineRule="exact"/>
              <w:rPr>
                <w:rFonts w:ascii="Cambria" w:eastAsiaTheme="minorHAnsi" w:hAnsi="Cambria" w:cs="Apple Symbols"/>
                <w:sz w:val="18"/>
              </w:rPr>
            </w:pPr>
            <w:r w:rsidRPr="0070098A">
              <w:rPr>
                <w:rFonts w:ascii="Cambria" w:eastAsiaTheme="minorHAnsi" w:hAnsi="Cambria" w:cs="Apple Symbols"/>
                <w:sz w:val="18"/>
              </w:rPr>
              <w:t xml:space="preserve">NDMI, Korea and TCTF  </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z w:val="18"/>
              </w:rPr>
            </w:pPr>
          </w:p>
        </w:tc>
      </w:tr>
      <w:tr w:rsidR="0070098A" w:rsidRPr="0070098A" w:rsidTr="0070098A">
        <w:trPr>
          <w:trHeight w:val="1341"/>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KRA</w:t>
            </w:r>
          </w:p>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ALL  SG ALL</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3</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Promote the international cooperation research</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Dispatch the experts of Korea and TCS for visiting Philippines to install the Flash Flood Alert System (FFAS) and AWS</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WGH</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planning and performing the international cooperation research</w:t>
            </w:r>
          </w:p>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NDMI</w:t>
            </w:r>
          </w:p>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PAGASA</w:t>
            </w: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Complete report on Northern Mindanao project</w:t>
            </w:r>
          </w:p>
        </w:tc>
        <w:tc>
          <w:tcPr>
            <w:tcW w:w="340" w:type="pct"/>
            <w:shd w:val="clear" w:color="auto" w:fill="auto"/>
          </w:tcPr>
          <w:p w:rsidR="00533AB6" w:rsidRPr="0070098A" w:rsidRDefault="00533AB6" w:rsidP="00D239E6">
            <w:pPr>
              <w:spacing w:line="220" w:lineRule="exact"/>
              <w:rPr>
                <w:rFonts w:ascii="Cambria" w:eastAsiaTheme="minorHAnsi" w:hAnsi="Cambria" w:cs="Apple Symbols"/>
                <w:sz w:val="18"/>
              </w:rPr>
            </w:pPr>
            <w:r w:rsidRPr="0070098A">
              <w:rPr>
                <w:rFonts w:ascii="Cambria" w:eastAsiaTheme="minorHAnsi" w:hAnsi="Cambria" w:cs="Apple Symbols"/>
                <w:sz w:val="18"/>
              </w:rPr>
              <w:t xml:space="preserve">　</w:t>
            </w:r>
          </w:p>
        </w:tc>
        <w:tc>
          <w:tcPr>
            <w:tcW w:w="483" w:type="pct"/>
            <w:shd w:val="clear" w:color="auto" w:fill="auto"/>
          </w:tcPr>
          <w:p w:rsidR="00533AB6" w:rsidRPr="0070098A" w:rsidRDefault="00533AB6" w:rsidP="00D239E6">
            <w:pPr>
              <w:spacing w:line="220" w:lineRule="exact"/>
              <w:rPr>
                <w:rFonts w:ascii="Cambria" w:eastAsiaTheme="minorHAnsi" w:hAnsi="Cambria" w:cs="Apple Symbols"/>
                <w:sz w:val="18"/>
              </w:rPr>
            </w:pPr>
            <w:r w:rsidRPr="0070098A">
              <w:rPr>
                <w:rFonts w:ascii="Cambria" w:eastAsiaTheme="minorHAnsi" w:hAnsi="Cambria" w:cs="Apple Symbols"/>
                <w:sz w:val="18"/>
              </w:rPr>
              <w:t>NDMI, Korea</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4"/>
                <w:sz w:val="18"/>
              </w:rPr>
            </w:pPr>
          </w:p>
        </w:tc>
      </w:tr>
      <w:tr w:rsidR="0070098A" w:rsidRPr="0070098A" w:rsidTr="0070098A">
        <w:trPr>
          <w:trHeight w:val="1245"/>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lastRenderedPageBreak/>
              <w:t>KRA 4 SG 4b SG 4c  KRA 5  SG 5b</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4</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Application of </w:t>
            </w:r>
            <w:proofErr w:type="spellStart"/>
            <w:r w:rsidRPr="0070098A">
              <w:rPr>
                <w:rFonts w:ascii="Cambria" w:eastAsiaTheme="minorHAnsi" w:hAnsi="Cambria" w:cs="Apple Symbols"/>
                <w:sz w:val="18"/>
              </w:rPr>
              <w:t>SWIdget</w:t>
            </w:r>
            <w:proofErr w:type="spellEnd"/>
            <w:r w:rsidRPr="0070098A">
              <w:rPr>
                <w:rFonts w:ascii="Cambria" w:eastAsiaTheme="minorHAnsi" w:hAnsi="Cambria" w:cs="Apple Symbols"/>
                <w:sz w:val="18"/>
              </w:rPr>
              <w:t xml:space="preserve"> to Member countries</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Promote and extend the dissemination of warnings and alerts by Members through SWIC (Severe Weather Information Center) </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liaising with focal points</w:t>
            </w:r>
          </w:p>
        </w:tc>
        <w:tc>
          <w:tcPr>
            <w:tcW w:w="383"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WMO</w:t>
            </w:r>
          </w:p>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HKO</w:t>
            </w: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Number of Members providing and using the warnings/alerts disseminated through </w:t>
            </w:r>
            <w:proofErr w:type="spellStart"/>
            <w:r w:rsidRPr="0070098A">
              <w:rPr>
                <w:rFonts w:ascii="Cambria" w:eastAsiaTheme="minorHAnsi" w:hAnsi="Cambria" w:cs="Apple Symbols"/>
                <w:sz w:val="18"/>
              </w:rPr>
              <w:t>SWIdget</w:t>
            </w:r>
            <w:proofErr w:type="spellEnd"/>
          </w:p>
        </w:tc>
        <w:tc>
          <w:tcPr>
            <w:tcW w:w="340" w:type="pct"/>
            <w:shd w:val="clear" w:color="auto" w:fill="auto"/>
          </w:tcPr>
          <w:p w:rsidR="00533AB6" w:rsidRPr="0070098A" w:rsidRDefault="00533AB6" w:rsidP="00D239E6">
            <w:pPr>
              <w:spacing w:line="220" w:lineRule="exact"/>
              <w:rPr>
                <w:rFonts w:ascii="Cambria" w:eastAsiaTheme="minorHAnsi" w:hAnsi="Cambria" w:cs="Apple Symbols"/>
                <w:sz w:val="18"/>
              </w:rPr>
            </w:pPr>
            <w:r w:rsidRPr="0070098A">
              <w:rPr>
                <w:rFonts w:ascii="Cambria" w:eastAsiaTheme="minorHAnsi" w:hAnsi="Cambria" w:cs="Apple Symbols"/>
                <w:sz w:val="18"/>
              </w:rPr>
              <w:t xml:space="preserve">　</w:t>
            </w:r>
          </w:p>
        </w:tc>
        <w:tc>
          <w:tcPr>
            <w:tcW w:w="483" w:type="pct"/>
            <w:shd w:val="clear" w:color="auto" w:fill="auto"/>
          </w:tcPr>
          <w:p w:rsidR="007F6AC7" w:rsidRPr="0070098A" w:rsidRDefault="007F6AC7" w:rsidP="00D239E6">
            <w:pPr>
              <w:spacing w:line="220" w:lineRule="exact"/>
              <w:rPr>
                <w:rFonts w:ascii="Cambria" w:eastAsiaTheme="minorHAnsi" w:hAnsi="Cambria" w:cs="Apple Symbols"/>
                <w:sz w:val="18"/>
              </w:rPr>
            </w:pPr>
            <w:r w:rsidRPr="0070098A">
              <w:rPr>
                <w:rFonts w:ascii="Cambria" w:eastAsiaTheme="minorHAnsi" w:hAnsi="Cambria" w:cs="Apple Symbols"/>
                <w:sz w:val="18"/>
              </w:rPr>
              <w:t xml:space="preserve">HKO, </w:t>
            </w:r>
          </w:p>
          <w:p w:rsidR="00533AB6" w:rsidRPr="0070098A" w:rsidRDefault="007F6AC7" w:rsidP="00D239E6">
            <w:pPr>
              <w:spacing w:line="220" w:lineRule="exact"/>
              <w:rPr>
                <w:rFonts w:ascii="Cambria" w:eastAsiaTheme="minorHAnsi" w:hAnsi="Cambria" w:cs="Apple Symbols"/>
                <w:sz w:val="18"/>
              </w:rPr>
            </w:pPr>
            <w:r w:rsidRPr="0070098A">
              <w:rPr>
                <w:rFonts w:ascii="Cambria" w:eastAsiaTheme="minorHAnsi" w:hAnsi="Cambria" w:cs="Apple Symbols"/>
                <w:sz w:val="18"/>
              </w:rPr>
              <w:t>Hong Kong</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rPr>
            </w:pPr>
          </w:p>
        </w:tc>
      </w:tr>
      <w:tr w:rsidR="0070098A" w:rsidRPr="0070098A" w:rsidTr="0070098A">
        <w:trPr>
          <w:trHeight w:val="50"/>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KRA 4 SG 4b SG 4c  KRA 5  SG 5b</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5</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Setting up of community weather stations for raising public awareness on climate changes and extreme weather </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Liaise with Members on requirements and ways to take part in the project</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(ii) Offer an expert of Hong Kong, China for visiting Viet Nam and DPR Korea to implement the community weather stations</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liaising with focal points ad provide logistic support for the expert visits</w:t>
            </w: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HKO</w:t>
            </w: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 (</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Weather stations installed in two interested TC member </w:t>
            </w:r>
          </w:p>
        </w:tc>
        <w:tc>
          <w:tcPr>
            <w:tcW w:w="340"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US $</w:t>
            </w:r>
            <w:r w:rsidR="007F6AC7" w:rsidRPr="0070098A">
              <w:rPr>
                <w:rFonts w:ascii="Cambria" w:eastAsiaTheme="minorHAnsi" w:hAnsi="Cambria" w:cs="Apple Symbols"/>
                <w:sz w:val="18"/>
              </w:rPr>
              <w:t>5</w:t>
            </w:r>
            <w:r w:rsidRPr="0070098A">
              <w:rPr>
                <w:rFonts w:ascii="Cambria" w:eastAsiaTheme="minorHAnsi" w:hAnsi="Cambria" w:cs="Apple Symbols"/>
                <w:sz w:val="18"/>
              </w:rPr>
              <w:t xml:space="preserve">,000 </w:t>
            </w:r>
          </w:p>
        </w:tc>
        <w:tc>
          <w:tcPr>
            <w:tcW w:w="483"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TCTF</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rPr>
            </w:pPr>
          </w:p>
        </w:tc>
      </w:tr>
      <w:tr w:rsidR="0070098A" w:rsidRPr="0070098A" w:rsidTr="0070098A">
        <w:trPr>
          <w:trHeight w:val="1312"/>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rPr>
              <w:t>KRA</w:t>
            </w:r>
            <w:r w:rsidRPr="0070098A">
              <w:rPr>
                <w:rFonts w:ascii="Cambria" w:eastAsiaTheme="minorHAnsi" w:hAnsi="Cambria" w:cs="Apple Symbols"/>
                <w:bCs/>
                <w:sz w:val="18"/>
                <w:lang w:val="pt-PT" w:eastAsia="zh-CN"/>
              </w:rPr>
              <w:t>4</w:t>
            </w:r>
          </w:p>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eastAsia="zh-CN"/>
              </w:rPr>
              <w:t>KRA5</w:t>
            </w:r>
          </w:p>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eastAsia="zh-CN"/>
              </w:rPr>
              <w:t>KRA7</w:t>
            </w:r>
          </w:p>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eastAsia="zh-CN"/>
              </w:rPr>
              <w:t>SG4b</w:t>
            </w:r>
          </w:p>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eastAsia="zh-CN"/>
              </w:rPr>
              <w:t>SG5a</w:t>
            </w:r>
          </w:p>
          <w:p w:rsidR="00533AB6" w:rsidRPr="0070098A" w:rsidRDefault="00533AB6" w:rsidP="00D239E6">
            <w:pPr>
              <w:spacing w:line="220" w:lineRule="exact"/>
              <w:rPr>
                <w:rFonts w:ascii="Cambria" w:eastAsiaTheme="minorHAnsi" w:hAnsi="Cambria" w:cs="Apple Symbols"/>
                <w:bCs/>
                <w:sz w:val="18"/>
                <w:lang w:val="pt-PT" w:eastAsia="zh-CN"/>
              </w:rPr>
            </w:pPr>
            <w:r w:rsidRPr="0070098A">
              <w:rPr>
                <w:rFonts w:ascii="Cambria" w:eastAsiaTheme="minorHAnsi" w:hAnsi="Cambria" w:cs="Apple Symbols"/>
                <w:bCs/>
                <w:sz w:val="18"/>
                <w:lang w:val="pt-PT" w:eastAsia="zh-CN"/>
              </w:rPr>
              <w:t>SG6b</w:t>
            </w:r>
          </w:p>
        </w:tc>
        <w:tc>
          <w:tcPr>
            <w:tcW w:w="341" w:type="pct"/>
            <w:shd w:val="clear" w:color="auto" w:fill="auto"/>
          </w:tcPr>
          <w:p w:rsidR="00533AB6" w:rsidRPr="0070098A" w:rsidRDefault="00533AB6" w:rsidP="00D239E6">
            <w:pPr>
              <w:spacing w:line="220" w:lineRule="exact"/>
              <w:contextualSpacing/>
              <w:jc w:val="center"/>
              <w:rPr>
                <w:rFonts w:ascii="Cambria" w:eastAsiaTheme="minorHAnsi" w:hAnsi="Cambria" w:cs="Apple Symbols"/>
                <w:sz w:val="18"/>
              </w:rPr>
            </w:pPr>
            <w:r w:rsidRPr="0070098A">
              <w:rPr>
                <w:rFonts w:ascii="Cambria" w:eastAsiaTheme="minorHAnsi" w:hAnsi="Cambria" w:cs="Apple Symbols"/>
                <w:sz w:val="18"/>
              </w:rPr>
              <w:t>6</w:t>
            </w:r>
          </w:p>
        </w:tc>
        <w:tc>
          <w:tcPr>
            <w:tcW w:w="494" w:type="pct"/>
            <w:shd w:val="clear" w:color="auto" w:fill="auto"/>
          </w:tcPr>
          <w:p w:rsidR="00533AB6" w:rsidRPr="0070098A" w:rsidRDefault="00533AB6" w:rsidP="00D239E6">
            <w:pPr>
              <w:spacing w:line="220" w:lineRule="exact"/>
              <w:contextualSpacing/>
              <w:jc w:val="left"/>
              <w:rPr>
                <w:rFonts w:ascii="Cambria" w:eastAsiaTheme="minorHAnsi" w:hAnsi="Cambria" w:cs="Apple Symbols"/>
                <w:sz w:val="18"/>
              </w:rPr>
            </w:pPr>
            <w:r w:rsidRPr="0070098A">
              <w:rPr>
                <w:rFonts w:ascii="Cambria" w:eastAsiaTheme="minorHAnsi" w:hAnsi="Cambria" w:cs="Apple Symbols"/>
                <w:sz w:val="18"/>
              </w:rPr>
              <w:t>Provide benefit evaluation of Typhoon disaster prevention and preparedness</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lang w:eastAsia="zh-CN"/>
              </w:rPr>
              <w:t>(</w:t>
            </w:r>
            <w:proofErr w:type="spellStart"/>
            <w:r w:rsidRPr="0070098A">
              <w:rPr>
                <w:rFonts w:ascii="Cambria" w:eastAsiaTheme="minorHAnsi" w:hAnsi="Cambria" w:cs="Apple Symbols"/>
                <w:sz w:val="18"/>
                <w:lang w:eastAsia="zh-CN"/>
              </w:rPr>
              <w:t>i</w:t>
            </w:r>
            <w:proofErr w:type="spellEnd"/>
            <w:r w:rsidRPr="0070098A">
              <w:rPr>
                <w:rFonts w:ascii="Cambria" w:eastAsiaTheme="minorHAnsi" w:hAnsi="Cambria" w:cs="Apple Symbols"/>
                <w:sz w:val="18"/>
                <w:lang w:eastAsia="zh-CN"/>
              </w:rPr>
              <w:t>)</w:t>
            </w:r>
            <w:r w:rsidRPr="0070098A">
              <w:rPr>
                <w:rFonts w:ascii="Cambria" w:eastAsiaTheme="minorHAnsi" w:hAnsi="Cambria" w:cs="Apple Symbols"/>
                <w:sz w:val="18"/>
              </w:rPr>
              <w:t>survey</w:t>
            </w:r>
            <w:r w:rsidRPr="0070098A">
              <w:rPr>
                <w:rFonts w:ascii="Cambria" w:eastAsiaTheme="minorHAnsi" w:hAnsi="Cambria" w:cs="Apple Symbols"/>
                <w:sz w:val="18"/>
                <w:lang w:eastAsia="zh-CN"/>
              </w:rPr>
              <w:t xml:space="preserve"> and evaluate </w:t>
            </w:r>
            <w:r w:rsidRPr="0070098A">
              <w:rPr>
                <w:rFonts w:ascii="Cambria" w:eastAsiaTheme="minorHAnsi" w:hAnsi="Cambria" w:cs="Apple Symbols"/>
                <w:sz w:val="18"/>
              </w:rPr>
              <w:t xml:space="preserve">the response of government, department, company and person to </w:t>
            </w:r>
            <w:r w:rsidRPr="0070098A">
              <w:rPr>
                <w:rFonts w:ascii="Cambria" w:eastAsiaTheme="minorHAnsi" w:hAnsi="Cambria" w:cs="Apple Symbols"/>
                <w:sz w:val="18"/>
              </w:rPr>
              <w:lastRenderedPageBreak/>
              <w:t>typhoon disaster</w:t>
            </w:r>
          </w:p>
          <w:p w:rsidR="0070098A" w:rsidRDefault="00533AB6" w:rsidP="0070098A">
            <w:pPr>
              <w:spacing w:line="220" w:lineRule="exact"/>
              <w:jc w:val="left"/>
              <w:rPr>
                <w:rFonts w:ascii="Cambria" w:eastAsiaTheme="minorHAnsi" w:hAnsi="Cambria" w:cs="Apple Symbols"/>
                <w:sz w:val="18"/>
                <w:lang w:eastAsia="zh-CN"/>
              </w:rPr>
            </w:pPr>
            <w:r w:rsidRPr="0070098A">
              <w:rPr>
                <w:rFonts w:ascii="Cambria" w:eastAsiaTheme="minorHAnsi" w:hAnsi="Cambria" w:cs="Apple Symbols"/>
                <w:sz w:val="18"/>
                <w:lang w:eastAsia="zh-CN"/>
              </w:rPr>
              <w:t xml:space="preserve">(ii) </w:t>
            </w:r>
            <w:r w:rsidR="000916BE" w:rsidRPr="0070098A">
              <w:rPr>
                <w:rFonts w:ascii="Cambria" w:eastAsiaTheme="minorHAnsi" w:hAnsi="Cambria" w:cs="Apple Symbols"/>
                <w:sz w:val="18"/>
                <w:lang w:eastAsia="zh-CN"/>
              </w:rPr>
              <w:t>Survey</w:t>
            </w:r>
            <w:r w:rsidR="0070098A">
              <w:rPr>
                <w:rFonts w:ascii="Cambria" w:eastAsiaTheme="minorHAnsi" w:hAnsi="Cambria" w:cs="Apple Symbols"/>
                <w:sz w:val="18"/>
                <w:lang w:eastAsia="zh-CN"/>
              </w:rPr>
              <w:t xml:space="preserve"> </w:t>
            </w:r>
          </w:p>
          <w:p w:rsidR="00533AB6" w:rsidRPr="0070098A" w:rsidRDefault="0070098A" w:rsidP="0070098A">
            <w:pPr>
              <w:spacing w:line="220" w:lineRule="exact"/>
              <w:jc w:val="left"/>
              <w:rPr>
                <w:rFonts w:ascii="Cambria" w:eastAsiaTheme="minorHAnsi" w:hAnsi="Cambria" w:cs="Apple Symbols"/>
                <w:sz w:val="18"/>
              </w:rPr>
            </w:pPr>
            <w:r>
              <w:rPr>
                <w:rFonts w:ascii="Cambria" w:eastAsiaTheme="minorHAnsi" w:hAnsi="Cambria" w:cs="Apple Symbols"/>
                <w:sz w:val="18"/>
                <w:lang w:eastAsia="zh-CN"/>
              </w:rPr>
              <w:t>a</w:t>
            </w:r>
            <w:r w:rsidR="00533AB6" w:rsidRPr="0070098A">
              <w:rPr>
                <w:rFonts w:ascii="Cambria" w:eastAsiaTheme="minorHAnsi" w:hAnsi="Cambria" w:cs="Apple Symbols"/>
                <w:sz w:val="18"/>
                <w:lang w:eastAsia="zh-CN"/>
              </w:rPr>
              <w:t>nd evaluate the benefit of different response</w:t>
            </w:r>
          </w:p>
        </w:tc>
        <w:tc>
          <w:tcPr>
            <w:tcW w:w="240" w:type="pct"/>
            <w:shd w:val="clear" w:color="auto" w:fill="auto"/>
          </w:tcPr>
          <w:p w:rsidR="00533AB6" w:rsidRPr="0070098A" w:rsidRDefault="00533AB6" w:rsidP="00D239E6">
            <w:pPr>
              <w:spacing w:line="220" w:lineRule="exact"/>
              <w:contextualSpacing/>
              <w:jc w:val="left"/>
              <w:rPr>
                <w:rFonts w:ascii="Cambria" w:eastAsiaTheme="minorHAnsi" w:hAnsi="Cambria" w:cs="Apple Symbols"/>
                <w:spacing w:val="-10"/>
                <w:sz w:val="18"/>
              </w:rPr>
            </w:pP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planning and performing the international cooperation research</w:t>
            </w:r>
          </w:p>
          <w:p w:rsidR="00533AB6" w:rsidRPr="0070098A" w:rsidRDefault="00533AB6" w:rsidP="00D239E6">
            <w:pPr>
              <w:spacing w:line="220" w:lineRule="exact"/>
              <w:contextualSpacing/>
              <w:jc w:val="left"/>
              <w:rPr>
                <w:rFonts w:ascii="Cambria" w:eastAsiaTheme="minorHAnsi" w:hAnsi="Cambria" w:cs="Apple Symbols"/>
                <w:sz w:val="18"/>
              </w:rPr>
            </w:pPr>
          </w:p>
        </w:tc>
        <w:tc>
          <w:tcPr>
            <w:tcW w:w="383" w:type="pct"/>
            <w:shd w:val="clear" w:color="auto" w:fill="auto"/>
          </w:tcPr>
          <w:p w:rsidR="00533AB6" w:rsidRPr="0070098A" w:rsidRDefault="00853C20" w:rsidP="00D239E6">
            <w:pPr>
              <w:spacing w:line="220" w:lineRule="exact"/>
              <w:contextualSpacing/>
              <w:jc w:val="center"/>
              <w:rPr>
                <w:rFonts w:ascii="Cambria" w:eastAsiaTheme="minorHAnsi" w:hAnsi="Cambria" w:cs="Apple Symbols"/>
                <w:sz w:val="18"/>
                <w:lang w:eastAsia="zh-CN"/>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contextualSpacing/>
              <w:jc w:val="left"/>
              <w:rPr>
                <w:rFonts w:ascii="Cambria" w:eastAsiaTheme="minorHAnsi" w:hAnsi="Cambria" w:cs="Apple Symbols"/>
                <w:sz w:val="18"/>
                <w:lang w:eastAsia="zh-CN"/>
              </w:rPr>
            </w:pPr>
            <w:r w:rsidRPr="0070098A">
              <w:rPr>
                <w:rFonts w:ascii="Cambria" w:eastAsiaTheme="minorHAnsi" w:hAnsi="Cambria" w:cs="Apple Symbols"/>
                <w:sz w:val="18"/>
              </w:rPr>
              <w:t>CMA</w:t>
            </w:r>
          </w:p>
          <w:p w:rsidR="00533AB6" w:rsidRPr="0070098A" w:rsidRDefault="00533AB6" w:rsidP="00D239E6">
            <w:pPr>
              <w:spacing w:line="220" w:lineRule="exact"/>
              <w:contextualSpacing/>
              <w:jc w:val="left"/>
              <w:rPr>
                <w:rFonts w:ascii="Cambria" w:eastAsiaTheme="minorHAnsi" w:hAnsi="Cambria" w:cs="Apple Symbols"/>
                <w:sz w:val="18"/>
              </w:rPr>
            </w:pPr>
            <w:r w:rsidRPr="0070098A">
              <w:rPr>
                <w:rFonts w:ascii="Cambria" w:eastAsiaTheme="minorHAnsi" w:hAnsi="Cambria" w:cs="Apple Symbols"/>
                <w:sz w:val="18"/>
                <w:lang w:eastAsia="zh-CN"/>
              </w:rPr>
              <w:t>KMA</w:t>
            </w:r>
          </w:p>
          <w:p w:rsidR="00853C20" w:rsidRPr="0070098A" w:rsidRDefault="00853C20" w:rsidP="00D239E6">
            <w:pPr>
              <w:spacing w:line="220" w:lineRule="exact"/>
              <w:contextualSpacing/>
              <w:jc w:val="left"/>
              <w:rPr>
                <w:rFonts w:ascii="Cambria" w:eastAsiaTheme="minorHAnsi" w:hAnsi="Cambria" w:cs="Apple Symbols"/>
                <w:sz w:val="18"/>
              </w:rPr>
            </w:pPr>
            <w:r w:rsidRPr="0070098A">
              <w:rPr>
                <w:rFonts w:ascii="Cambria" w:eastAsiaTheme="minorHAnsi" w:hAnsi="Cambria" w:cs="Apple Symbols"/>
                <w:sz w:val="18"/>
              </w:rPr>
              <w:t>HKO</w:t>
            </w:r>
          </w:p>
          <w:p w:rsidR="00CC764C" w:rsidRPr="0070098A" w:rsidRDefault="00533AB6" w:rsidP="00D239E6">
            <w:pPr>
              <w:spacing w:line="220" w:lineRule="exact"/>
              <w:contextualSpacing/>
              <w:jc w:val="left"/>
              <w:rPr>
                <w:rFonts w:ascii="Cambria" w:eastAsiaTheme="minorHAnsi" w:hAnsi="Cambria" w:cs="Apple Symbols"/>
                <w:sz w:val="18"/>
              </w:rPr>
            </w:pPr>
            <w:r w:rsidRPr="0070098A">
              <w:rPr>
                <w:rFonts w:ascii="Cambria" w:eastAsiaTheme="minorHAnsi" w:hAnsi="Cambria" w:cs="Apple Symbols"/>
                <w:sz w:val="18"/>
                <w:lang w:eastAsia="zh-CN"/>
              </w:rPr>
              <w:t xml:space="preserve">Macao, </w:t>
            </w:r>
          </w:p>
          <w:p w:rsidR="00533AB6" w:rsidRPr="0070098A" w:rsidRDefault="00533AB6" w:rsidP="00D239E6">
            <w:pPr>
              <w:spacing w:line="220" w:lineRule="exact"/>
              <w:contextualSpacing/>
              <w:jc w:val="left"/>
              <w:rPr>
                <w:rFonts w:ascii="Cambria" w:eastAsiaTheme="minorHAnsi" w:hAnsi="Cambria" w:cs="Apple Symbols"/>
                <w:sz w:val="18"/>
              </w:rPr>
            </w:pPr>
          </w:p>
        </w:tc>
        <w:tc>
          <w:tcPr>
            <w:tcW w:w="698" w:type="pct"/>
            <w:shd w:val="clear" w:color="auto" w:fill="auto"/>
          </w:tcPr>
          <w:p w:rsidR="0070098A" w:rsidRDefault="003A492F" w:rsidP="0070098A">
            <w:pPr>
              <w:spacing w:line="220" w:lineRule="exact"/>
              <w:ind w:right="58"/>
              <w:jc w:val="left"/>
              <w:rPr>
                <w:rFonts w:ascii="Cambria" w:eastAsiaTheme="minorHAnsi" w:hAnsi="Cambria" w:cs="Apple Symbols"/>
                <w:sz w:val="18"/>
                <w:lang w:eastAsia="zh-CN"/>
              </w:rPr>
            </w:pPr>
            <w:r w:rsidRPr="0070098A">
              <w:rPr>
                <w:rFonts w:ascii="Cambria" w:eastAsiaTheme="minorHAnsi" w:hAnsi="Cambria" w:cs="Apple Symbols"/>
                <w:sz w:val="18"/>
              </w:rPr>
              <w:t>Complete</w:t>
            </w:r>
            <w:r w:rsidR="0070098A">
              <w:rPr>
                <w:rFonts w:ascii="Cambria" w:eastAsiaTheme="minorHAnsi" w:hAnsi="Cambria" w:cs="Apple Symbols"/>
                <w:sz w:val="18"/>
              </w:rPr>
              <w:t xml:space="preserve"> </w:t>
            </w:r>
            <w:r w:rsidR="00533AB6" w:rsidRPr="0070098A">
              <w:rPr>
                <w:rFonts w:ascii="Cambria" w:eastAsiaTheme="minorHAnsi" w:hAnsi="Cambria" w:cs="Apple Symbols"/>
                <w:sz w:val="18"/>
              </w:rPr>
              <w:t>collecting</w:t>
            </w:r>
            <w:r w:rsidR="0070098A">
              <w:rPr>
                <w:rFonts w:ascii="Cambria" w:eastAsiaTheme="minorHAnsi" w:hAnsi="Cambria" w:cs="Apple Symbols"/>
                <w:sz w:val="18"/>
              </w:rPr>
              <w:t xml:space="preserve"> </w:t>
            </w:r>
            <w:r w:rsidR="00533AB6" w:rsidRPr="0070098A">
              <w:rPr>
                <w:rFonts w:ascii="Cambria" w:eastAsiaTheme="minorHAnsi" w:hAnsi="Cambria" w:cs="Apple Symbols"/>
                <w:sz w:val="18"/>
                <w:lang w:eastAsia="zh-CN"/>
              </w:rPr>
              <w:t xml:space="preserve">response of </w:t>
            </w:r>
          </w:p>
          <w:p w:rsidR="0070098A" w:rsidRDefault="0070098A" w:rsidP="0070098A">
            <w:pPr>
              <w:spacing w:line="220" w:lineRule="exact"/>
              <w:ind w:right="58"/>
              <w:jc w:val="left"/>
              <w:rPr>
                <w:rFonts w:ascii="Cambria" w:eastAsiaTheme="minorHAnsi" w:hAnsi="Cambria" w:cs="Apple Symbols"/>
                <w:sz w:val="18"/>
                <w:lang w:eastAsia="zh-CN"/>
              </w:rPr>
            </w:pPr>
            <w:r>
              <w:rPr>
                <w:rFonts w:ascii="Cambria" w:eastAsiaTheme="minorHAnsi" w:hAnsi="Cambria" w:cs="Apple Symbols"/>
                <w:sz w:val="18"/>
                <w:lang w:eastAsia="zh-CN"/>
              </w:rPr>
              <w:t>government</w:t>
            </w:r>
            <w:r w:rsidR="00533AB6" w:rsidRPr="0070098A">
              <w:rPr>
                <w:rFonts w:ascii="Cambria" w:eastAsiaTheme="minorHAnsi" w:hAnsi="Cambria" w:cs="Apple Symbols"/>
                <w:sz w:val="18"/>
                <w:lang w:eastAsia="zh-CN"/>
              </w:rPr>
              <w:t xml:space="preserve"> and </w:t>
            </w:r>
          </w:p>
          <w:p w:rsidR="0070098A" w:rsidRDefault="00533AB6" w:rsidP="0070098A">
            <w:pPr>
              <w:spacing w:line="220" w:lineRule="exact"/>
              <w:ind w:right="58"/>
              <w:jc w:val="left"/>
              <w:rPr>
                <w:rFonts w:ascii="Cambria" w:eastAsiaTheme="minorHAnsi" w:hAnsi="Cambria" w:cs="Apple Symbols"/>
                <w:sz w:val="18"/>
                <w:lang w:eastAsia="zh-CN"/>
              </w:rPr>
            </w:pPr>
            <w:r w:rsidRPr="0070098A">
              <w:rPr>
                <w:rFonts w:ascii="Cambria" w:eastAsiaTheme="minorHAnsi" w:hAnsi="Cambria" w:cs="Apple Symbols"/>
                <w:sz w:val="18"/>
                <w:lang w:eastAsia="zh-CN"/>
              </w:rPr>
              <w:t xml:space="preserve">departments, </w:t>
            </w:r>
          </w:p>
          <w:p w:rsidR="0070098A" w:rsidRDefault="0070098A" w:rsidP="0070098A">
            <w:pPr>
              <w:spacing w:line="220" w:lineRule="exact"/>
              <w:ind w:right="58"/>
              <w:jc w:val="left"/>
              <w:rPr>
                <w:rFonts w:ascii="Cambria" w:eastAsiaTheme="minorHAnsi" w:hAnsi="Cambria" w:cs="Apple Symbols"/>
                <w:sz w:val="18"/>
                <w:lang w:eastAsia="zh-CN"/>
              </w:rPr>
            </w:pPr>
            <w:r>
              <w:rPr>
                <w:rFonts w:ascii="Cambria" w:eastAsiaTheme="minorHAnsi" w:hAnsi="Cambria" w:cs="Apple Symbols"/>
                <w:sz w:val="18"/>
                <w:lang w:eastAsia="zh-CN"/>
              </w:rPr>
              <w:t xml:space="preserve">evaluative </w:t>
            </w:r>
            <w:r w:rsidR="003A492F" w:rsidRPr="0070098A">
              <w:rPr>
                <w:rFonts w:ascii="Cambria" w:eastAsiaTheme="minorHAnsi" w:hAnsi="Cambria" w:cs="Apple Symbols"/>
                <w:sz w:val="18"/>
                <w:lang w:eastAsia="zh-CN"/>
              </w:rPr>
              <w:t>repor</w:t>
            </w:r>
            <w:r w:rsidR="00533AB6" w:rsidRPr="0070098A">
              <w:rPr>
                <w:rFonts w:ascii="Cambria" w:eastAsiaTheme="minorHAnsi" w:hAnsi="Cambria" w:cs="Apple Symbols"/>
                <w:sz w:val="18"/>
                <w:lang w:eastAsia="zh-CN"/>
              </w:rPr>
              <w:t>t</w:t>
            </w:r>
            <w:r>
              <w:rPr>
                <w:rFonts w:ascii="Cambria" w:eastAsiaTheme="minorHAnsi" w:hAnsi="Cambria" w:cs="Apple Symbols"/>
                <w:sz w:val="18"/>
                <w:lang w:eastAsia="zh-CN"/>
              </w:rPr>
              <w:t xml:space="preserve"> </w:t>
            </w:r>
          </w:p>
          <w:p w:rsidR="00533AB6" w:rsidRPr="0070098A" w:rsidRDefault="00533AB6" w:rsidP="0070098A">
            <w:pPr>
              <w:spacing w:line="220" w:lineRule="exact"/>
              <w:ind w:right="58"/>
              <w:jc w:val="left"/>
              <w:rPr>
                <w:rFonts w:ascii="Cambria" w:eastAsiaTheme="minorHAnsi" w:hAnsi="Cambria" w:cs="Apple Symbols"/>
                <w:sz w:val="18"/>
                <w:lang w:eastAsia="zh-CN"/>
              </w:rPr>
            </w:pPr>
            <w:r w:rsidRPr="0070098A">
              <w:rPr>
                <w:rFonts w:ascii="Cambria" w:eastAsiaTheme="minorHAnsi" w:hAnsi="Cambria" w:cs="Apple Symbols"/>
                <w:sz w:val="18"/>
                <w:lang w:eastAsia="zh-CN"/>
              </w:rPr>
              <w:t>finalized</w:t>
            </w:r>
          </w:p>
        </w:tc>
        <w:tc>
          <w:tcPr>
            <w:tcW w:w="340" w:type="pct"/>
            <w:shd w:val="clear" w:color="auto" w:fill="auto"/>
          </w:tcPr>
          <w:p w:rsidR="00533AB6" w:rsidRPr="0070098A" w:rsidRDefault="00533AB6" w:rsidP="00D239E6">
            <w:pPr>
              <w:spacing w:line="220" w:lineRule="exact"/>
              <w:contextualSpacing/>
              <w:jc w:val="left"/>
              <w:rPr>
                <w:rFonts w:ascii="Cambria" w:eastAsiaTheme="minorHAnsi" w:hAnsi="Cambria" w:cs="Apple Symbols"/>
                <w:sz w:val="18"/>
              </w:rPr>
            </w:pPr>
            <w:r w:rsidRPr="0070098A">
              <w:rPr>
                <w:rFonts w:ascii="Cambria" w:eastAsiaTheme="minorHAnsi" w:hAnsi="Cambria" w:cs="Apple Symbols"/>
                <w:sz w:val="18"/>
                <w:lang w:eastAsia="zh-CN"/>
              </w:rPr>
              <w:t xml:space="preserve">From TCTF: </w:t>
            </w:r>
            <w:r w:rsidRPr="0070098A">
              <w:rPr>
                <w:rFonts w:ascii="Cambria" w:eastAsiaTheme="minorHAnsi" w:hAnsi="Cambria" w:cs="Apple Symbols"/>
                <w:sz w:val="18"/>
              </w:rPr>
              <w:t>US $</w:t>
            </w:r>
            <w:r w:rsidRPr="0070098A">
              <w:rPr>
                <w:rFonts w:ascii="Cambria" w:eastAsiaTheme="minorHAnsi" w:hAnsi="Cambria" w:cs="Apple Symbols"/>
                <w:sz w:val="18"/>
                <w:lang w:eastAsia="zh-CN"/>
              </w:rPr>
              <w:t>2</w:t>
            </w:r>
            <w:r w:rsidRPr="0070098A">
              <w:rPr>
                <w:rFonts w:ascii="Cambria" w:eastAsiaTheme="minorHAnsi" w:hAnsi="Cambria" w:cs="Apple Symbols"/>
                <w:sz w:val="18"/>
              </w:rPr>
              <w:t>,</w:t>
            </w:r>
            <w:r w:rsidRPr="0070098A">
              <w:rPr>
                <w:rFonts w:ascii="Cambria" w:eastAsiaTheme="minorHAnsi" w:hAnsi="Cambria" w:cs="Apple Symbols"/>
                <w:sz w:val="18"/>
                <w:lang w:eastAsia="zh-CN"/>
              </w:rPr>
              <w:t>0</w:t>
            </w:r>
            <w:r w:rsidRPr="0070098A">
              <w:rPr>
                <w:rFonts w:ascii="Cambria" w:eastAsiaTheme="minorHAnsi" w:hAnsi="Cambria" w:cs="Apple Symbols"/>
                <w:sz w:val="18"/>
              </w:rPr>
              <w:t>00</w:t>
            </w:r>
          </w:p>
        </w:tc>
        <w:tc>
          <w:tcPr>
            <w:tcW w:w="483" w:type="pct"/>
            <w:shd w:val="clear" w:color="auto" w:fill="auto"/>
          </w:tcPr>
          <w:p w:rsidR="00533AB6" w:rsidRPr="0070098A" w:rsidRDefault="00533AB6" w:rsidP="00D239E6">
            <w:pPr>
              <w:spacing w:line="220" w:lineRule="exact"/>
              <w:jc w:val="left"/>
              <w:rPr>
                <w:rFonts w:ascii="Cambria" w:eastAsiaTheme="minorHAnsi" w:hAnsi="Cambria" w:cs="Apple Symbols"/>
                <w:sz w:val="18"/>
                <w:lang w:eastAsia="zh-CN"/>
              </w:rPr>
            </w:pPr>
            <w:r w:rsidRPr="0070098A">
              <w:rPr>
                <w:rFonts w:ascii="Cambria" w:eastAsiaTheme="minorHAnsi" w:hAnsi="Cambria" w:cs="Apple Symbols"/>
                <w:sz w:val="18"/>
                <w:lang w:eastAsia="zh-CN"/>
              </w:rPr>
              <w:t>CMA and</w:t>
            </w:r>
          </w:p>
          <w:p w:rsidR="00533AB6" w:rsidRPr="0070098A" w:rsidRDefault="00533AB6" w:rsidP="00D239E6">
            <w:pPr>
              <w:spacing w:line="220" w:lineRule="exact"/>
              <w:jc w:val="left"/>
              <w:rPr>
                <w:rFonts w:ascii="Cambria" w:eastAsiaTheme="minorHAnsi" w:hAnsi="Cambria" w:cs="Apple Symbols"/>
                <w:sz w:val="18"/>
                <w:lang w:eastAsia="zh-CN"/>
              </w:rPr>
            </w:pPr>
            <w:r w:rsidRPr="0070098A">
              <w:rPr>
                <w:rFonts w:ascii="Cambria" w:eastAsiaTheme="minorHAnsi" w:hAnsi="Cambria" w:cs="Apple Symbols"/>
                <w:sz w:val="18"/>
                <w:lang w:eastAsia="zh-CN"/>
              </w:rPr>
              <w:t>TCTF</w:t>
            </w:r>
          </w:p>
        </w:tc>
        <w:tc>
          <w:tcPr>
            <w:tcW w:w="383" w:type="pct"/>
            <w:shd w:val="clear" w:color="auto" w:fill="auto"/>
          </w:tcPr>
          <w:p w:rsidR="00533AB6" w:rsidRPr="0070098A" w:rsidRDefault="00533AB6" w:rsidP="00D239E6">
            <w:pPr>
              <w:spacing w:line="220" w:lineRule="exact"/>
              <w:rPr>
                <w:rFonts w:ascii="Cambria" w:eastAsiaTheme="minorHAnsi" w:hAnsi="Cambria" w:cs="Apple Symbols"/>
                <w:bCs/>
                <w:sz w:val="18"/>
                <w:lang w:eastAsia="zh-CN"/>
              </w:rPr>
            </w:pPr>
          </w:p>
        </w:tc>
      </w:tr>
      <w:tr w:rsidR="0070098A" w:rsidRPr="0070098A" w:rsidTr="0070098A">
        <w:trPr>
          <w:trHeight w:val="1485"/>
          <w:jc w:val="center"/>
        </w:trPr>
        <w:tc>
          <w:tcPr>
            <w:tcW w:w="226" w:type="pct"/>
            <w:shd w:val="clear" w:color="auto" w:fill="auto"/>
          </w:tcPr>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lastRenderedPageBreak/>
              <w:t>KRA</w:t>
            </w:r>
          </w:p>
          <w:p w:rsidR="00533AB6" w:rsidRPr="0070098A" w:rsidRDefault="00533AB6"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ALL  SG ALL</w:t>
            </w:r>
          </w:p>
        </w:tc>
        <w:tc>
          <w:tcPr>
            <w:tcW w:w="341" w:type="pct"/>
            <w:shd w:val="clear" w:color="auto" w:fill="auto"/>
          </w:tcPr>
          <w:p w:rsidR="00533AB6" w:rsidRPr="0070098A" w:rsidRDefault="00533AB6"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7</w:t>
            </w:r>
          </w:p>
        </w:tc>
        <w:tc>
          <w:tcPr>
            <w:tcW w:w="494"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Support the Synergized Standard Operation Procedure (SSOP) project</w:t>
            </w:r>
          </w:p>
        </w:tc>
        <w:tc>
          <w:tcPr>
            <w:tcW w:w="451"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WGM</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WGH</w:t>
            </w:r>
          </w:p>
          <w:p w:rsidR="00533AB6" w:rsidRPr="0070098A" w:rsidRDefault="00533AB6"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698"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3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483"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lang w:eastAsia="zh-CN"/>
              </w:rPr>
            </w:pPr>
          </w:p>
        </w:tc>
      </w:tr>
      <w:tr w:rsidR="0070098A" w:rsidRPr="0070098A" w:rsidTr="0070098A">
        <w:trPr>
          <w:trHeight w:val="852"/>
          <w:jc w:val="center"/>
        </w:trPr>
        <w:tc>
          <w:tcPr>
            <w:tcW w:w="226" w:type="pct"/>
            <w:shd w:val="clear" w:color="auto" w:fill="auto"/>
          </w:tcPr>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KRA4</w:t>
            </w:r>
          </w:p>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SG5a</w:t>
            </w:r>
          </w:p>
          <w:p w:rsidR="00533AB6"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SG6b</w:t>
            </w:r>
          </w:p>
        </w:tc>
        <w:tc>
          <w:tcPr>
            <w:tcW w:w="341" w:type="pct"/>
            <w:shd w:val="clear" w:color="auto" w:fill="auto"/>
          </w:tcPr>
          <w:p w:rsidR="00533AB6" w:rsidRPr="0070098A" w:rsidRDefault="007F6AC7"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8</w:t>
            </w:r>
          </w:p>
        </w:tc>
        <w:tc>
          <w:tcPr>
            <w:tcW w:w="494" w:type="pct"/>
            <w:shd w:val="clear" w:color="auto" w:fill="auto"/>
          </w:tcPr>
          <w:p w:rsidR="00533AB6" w:rsidRPr="0070098A" w:rsidRDefault="007F6AC7"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Research media response how to build the trust with media</w:t>
            </w:r>
          </w:p>
        </w:tc>
        <w:tc>
          <w:tcPr>
            <w:tcW w:w="451"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w:t>
            </w:r>
            <w:r w:rsidR="000916BE" w:rsidRPr="0070098A">
              <w:rPr>
                <w:rFonts w:ascii="Cambria" w:eastAsiaTheme="minorHAnsi" w:hAnsi="Cambria" w:cs="Apple Symbols"/>
                <w:sz w:val="18"/>
              </w:rPr>
              <w:t>Research</w:t>
            </w:r>
            <w:r w:rsidRPr="0070098A">
              <w:rPr>
                <w:rFonts w:ascii="Cambria" w:eastAsiaTheme="minorHAnsi" w:hAnsi="Cambria" w:cs="Apple Symbols"/>
                <w:sz w:val="18"/>
              </w:rPr>
              <w:t xml:space="preserve"> the methodology for media response to the disaster</w:t>
            </w:r>
          </w:p>
        </w:tc>
        <w:tc>
          <w:tcPr>
            <w:tcW w:w="240"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486" w:type="pct"/>
            <w:shd w:val="clear" w:color="auto" w:fill="auto"/>
          </w:tcPr>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CC764C"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lang w:eastAsia="zh-CN"/>
              </w:rPr>
              <w:t>Fourth</w:t>
            </w:r>
          </w:p>
        </w:tc>
        <w:tc>
          <w:tcPr>
            <w:tcW w:w="476" w:type="pct"/>
            <w:shd w:val="clear" w:color="auto" w:fill="auto"/>
          </w:tcPr>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NDMI</w:t>
            </w:r>
          </w:p>
        </w:tc>
        <w:tc>
          <w:tcPr>
            <w:tcW w:w="698" w:type="pct"/>
            <w:shd w:val="clear" w:color="auto" w:fill="auto"/>
          </w:tcPr>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Provide the results of the research in 9th </w:t>
            </w:r>
          </w:p>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IWS</w:t>
            </w:r>
          </w:p>
        </w:tc>
        <w:tc>
          <w:tcPr>
            <w:tcW w:w="340"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$3,000</w:t>
            </w:r>
          </w:p>
        </w:tc>
        <w:tc>
          <w:tcPr>
            <w:tcW w:w="483"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NDMI, Korea</w:t>
            </w:r>
          </w:p>
          <w:p w:rsidR="00583879" w:rsidRPr="0070098A" w:rsidRDefault="00583879"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Special request budget</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lang w:eastAsia="zh-CN"/>
              </w:rPr>
            </w:pPr>
          </w:p>
        </w:tc>
      </w:tr>
      <w:tr w:rsidR="0070098A" w:rsidRPr="0070098A" w:rsidTr="0070098A">
        <w:trPr>
          <w:trHeight w:val="1485"/>
          <w:jc w:val="center"/>
        </w:trPr>
        <w:tc>
          <w:tcPr>
            <w:tcW w:w="226" w:type="pct"/>
            <w:shd w:val="clear" w:color="auto" w:fill="auto"/>
          </w:tcPr>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KRA4</w:t>
            </w:r>
          </w:p>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SG5a</w:t>
            </w:r>
          </w:p>
          <w:p w:rsidR="00533AB6"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SG6b</w:t>
            </w:r>
          </w:p>
        </w:tc>
        <w:tc>
          <w:tcPr>
            <w:tcW w:w="341" w:type="pct"/>
            <w:shd w:val="clear" w:color="auto" w:fill="auto"/>
          </w:tcPr>
          <w:p w:rsidR="00533AB6" w:rsidRPr="0070098A" w:rsidRDefault="007F6AC7"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9</w:t>
            </w:r>
          </w:p>
        </w:tc>
        <w:tc>
          <w:tcPr>
            <w:tcW w:w="494" w:type="pct"/>
            <w:shd w:val="clear" w:color="auto" w:fill="auto"/>
          </w:tcPr>
          <w:p w:rsidR="00533AB6" w:rsidRPr="0070098A" w:rsidRDefault="007F6AC7"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Increase public awareness by making the information more understandable to the public and making them react</w:t>
            </w:r>
          </w:p>
        </w:tc>
        <w:tc>
          <w:tcPr>
            <w:tcW w:w="451" w:type="pct"/>
            <w:shd w:val="clear" w:color="auto" w:fill="auto"/>
          </w:tcPr>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w:t>
            </w:r>
            <w:r w:rsidR="003A492F" w:rsidRPr="0070098A">
              <w:rPr>
                <w:rFonts w:ascii="Cambria" w:eastAsiaTheme="minorHAnsi" w:hAnsi="Cambria" w:cs="Apple Symbols"/>
                <w:sz w:val="18"/>
              </w:rPr>
              <w:t>Make</w:t>
            </w:r>
            <w:r w:rsidRPr="0070098A">
              <w:rPr>
                <w:rFonts w:ascii="Cambria" w:eastAsiaTheme="minorHAnsi" w:hAnsi="Cambria" w:cs="Apple Symbols"/>
                <w:sz w:val="18"/>
              </w:rPr>
              <w:t xml:space="preserve"> the </w:t>
            </w:r>
          </w:p>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educational video for </w:t>
            </w:r>
          </w:p>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the public</w:t>
            </w:r>
          </w:p>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(ii) </w:t>
            </w:r>
            <w:r w:rsidR="003A492F" w:rsidRPr="0070098A">
              <w:rPr>
                <w:rFonts w:ascii="Cambria" w:eastAsiaTheme="minorHAnsi" w:hAnsi="Cambria" w:cs="Apple Symbols"/>
                <w:sz w:val="18"/>
              </w:rPr>
              <w:t>Collect</w:t>
            </w:r>
            <w:r w:rsidRPr="0070098A">
              <w:rPr>
                <w:rFonts w:ascii="Cambria" w:eastAsiaTheme="minorHAnsi" w:hAnsi="Cambria" w:cs="Apple Symbols"/>
                <w:sz w:val="18"/>
              </w:rPr>
              <w:t xml:space="preserve"> the disaster information </w:t>
            </w:r>
            <w:r w:rsidR="000600B3" w:rsidRPr="0070098A">
              <w:rPr>
                <w:rFonts w:ascii="Cambria" w:eastAsiaTheme="minorHAnsi" w:hAnsi="Cambria" w:cs="Apple Symbols"/>
                <w:sz w:val="18"/>
              </w:rPr>
              <w:t xml:space="preserve">(video/photo on TC-related hazards) </w:t>
            </w:r>
            <w:r w:rsidRPr="0070098A">
              <w:rPr>
                <w:rFonts w:ascii="Cambria" w:eastAsiaTheme="minorHAnsi" w:hAnsi="Cambria" w:cs="Apple Symbols"/>
                <w:sz w:val="18"/>
              </w:rPr>
              <w:t>of member countries</w:t>
            </w:r>
          </w:p>
        </w:tc>
        <w:tc>
          <w:tcPr>
            <w:tcW w:w="240" w:type="pct"/>
            <w:shd w:val="clear" w:color="auto" w:fill="auto"/>
          </w:tcPr>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533AB6" w:rsidRPr="0070098A" w:rsidRDefault="00853C20" w:rsidP="00D239E6">
            <w:pPr>
              <w:spacing w:line="220" w:lineRule="exact"/>
              <w:jc w:val="left"/>
              <w:rPr>
                <w:rFonts w:ascii="Cambria" w:eastAsiaTheme="minorHAnsi" w:hAnsi="Cambria" w:cs="Apple Symbols"/>
                <w:caps/>
                <w:sz w:val="18"/>
              </w:rPr>
            </w:pPr>
            <w:r w:rsidRPr="0070098A">
              <w:rPr>
                <w:rFonts w:ascii="Cambria" w:eastAsiaTheme="minorHAnsi" w:hAnsi="Cambria" w:cs="Apple Symbols"/>
                <w:sz w:val="18"/>
              </w:rPr>
              <w:t xml:space="preserve">Assist in collecting disaster information </w:t>
            </w:r>
            <w:r w:rsidR="000600B3" w:rsidRPr="0070098A">
              <w:rPr>
                <w:rFonts w:ascii="Cambria" w:eastAsiaTheme="minorHAnsi" w:hAnsi="Cambria" w:cs="Apple Symbols"/>
                <w:sz w:val="18"/>
              </w:rPr>
              <w:t xml:space="preserve">(video/photo on TC-related hazards) </w:t>
            </w:r>
            <w:r w:rsidRPr="0070098A">
              <w:rPr>
                <w:rFonts w:ascii="Cambria" w:eastAsiaTheme="minorHAnsi" w:hAnsi="Cambria" w:cs="Apple Symbols"/>
                <w:sz w:val="18"/>
              </w:rPr>
              <w:t>of member countries</w:t>
            </w:r>
          </w:p>
        </w:tc>
        <w:tc>
          <w:tcPr>
            <w:tcW w:w="383" w:type="pct"/>
            <w:shd w:val="clear" w:color="auto" w:fill="auto"/>
          </w:tcPr>
          <w:p w:rsidR="00533AB6" w:rsidRPr="0070098A" w:rsidRDefault="00CC764C"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lang w:eastAsia="zh-CN"/>
              </w:rPr>
              <w:t>Fourth</w:t>
            </w:r>
          </w:p>
        </w:tc>
        <w:tc>
          <w:tcPr>
            <w:tcW w:w="476" w:type="pct"/>
            <w:shd w:val="clear" w:color="auto" w:fill="auto"/>
          </w:tcPr>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HKO</w:t>
            </w:r>
          </w:p>
        </w:tc>
        <w:tc>
          <w:tcPr>
            <w:tcW w:w="698" w:type="pct"/>
            <w:shd w:val="clear" w:color="auto" w:fill="auto"/>
          </w:tcPr>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Complete the </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development of </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educational video for </w:t>
            </w:r>
          </w:p>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the public</w:t>
            </w:r>
          </w:p>
        </w:tc>
        <w:tc>
          <w:tcPr>
            <w:tcW w:w="340"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$6,</w:t>
            </w:r>
            <w:r w:rsidRPr="0070098A">
              <w:rPr>
                <w:rFonts w:ascii="Cambria" w:eastAsiaTheme="minorHAnsi" w:hAnsi="Cambria" w:cs="Apple Symbols"/>
                <w:sz w:val="18"/>
                <w:lang w:eastAsia="zh-CN"/>
              </w:rPr>
              <w:t>0</w:t>
            </w:r>
            <w:r w:rsidRPr="0070098A">
              <w:rPr>
                <w:rFonts w:ascii="Cambria" w:eastAsiaTheme="minorHAnsi" w:hAnsi="Cambria" w:cs="Apple Symbols"/>
                <w:sz w:val="18"/>
              </w:rPr>
              <w:t>00</w:t>
            </w:r>
          </w:p>
        </w:tc>
        <w:tc>
          <w:tcPr>
            <w:tcW w:w="483"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HKO,</w:t>
            </w:r>
          </w:p>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Hong Kong</w:t>
            </w:r>
          </w:p>
          <w:p w:rsidR="00583879" w:rsidRPr="0070098A" w:rsidRDefault="00583879"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Special request budget</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lang w:eastAsia="zh-CN"/>
              </w:rPr>
            </w:pPr>
          </w:p>
        </w:tc>
      </w:tr>
      <w:tr w:rsidR="0070098A" w:rsidRPr="0070098A" w:rsidTr="0070098A">
        <w:trPr>
          <w:trHeight w:val="1485"/>
          <w:jc w:val="center"/>
        </w:trPr>
        <w:tc>
          <w:tcPr>
            <w:tcW w:w="226" w:type="pct"/>
            <w:shd w:val="clear" w:color="auto" w:fill="auto"/>
          </w:tcPr>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lastRenderedPageBreak/>
              <w:t>KRA4</w:t>
            </w:r>
          </w:p>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rPr>
              <w:t>KRA7</w:t>
            </w:r>
          </w:p>
          <w:p w:rsidR="00853C20"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SG5a</w:t>
            </w:r>
          </w:p>
          <w:p w:rsidR="00533AB6" w:rsidRPr="0070098A" w:rsidRDefault="00853C20" w:rsidP="00D239E6">
            <w:pPr>
              <w:spacing w:line="220" w:lineRule="exact"/>
              <w:rPr>
                <w:rFonts w:ascii="Cambria" w:eastAsiaTheme="minorHAnsi" w:hAnsi="Cambria" w:cs="Apple Symbols"/>
                <w:bCs/>
                <w:sz w:val="18"/>
              </w:rPr>
            </w:pPr>
            <w:r w:rsidRPr="0070098A">
              <w:rPr>
                <w:rFonts w:ascii="Cambria" w:eastAsiaTheme="minorHAnsi" w:hAnsi="Cambria" w:cs="Apple Symbols"/>
                <w:bCs/>
                <w:sz w:val="18"/>
                <w:lang w:eastAsia="zh-CN"/>
              </w:rPr>
              <w:t>SG6b</w:t>
            </w:r>
          </w:p>
        </w:tc>
        <w:tc>
          <w:tcPr>
            <w:tcW w:w="341" w:type="pct"/>
            <w:shd w:val="clear" w:color="auto" w:fill="auto"/>
          </w:tcPr>
          <w:p w:rsidR="00533AB6" w:rsidRPr="0070098A" w:rsidRDefault="007F6AC7"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10</w:t>
            </w:r>
          </w:p>
        </w:tc>
        <w:tc>
          <w:tcPr>
            <w:tcW w:w="494" w:type="pct"/>
            <w:shd w:val="clear" w:color="auto" w:fill="auto"/>
          </w:tcPr>
          <w:p w:rsidR="00533AB6" w:rsidRPr="0070098A" w:rsidRDefault="007F6AC7"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Providing the message on two events namely AMCDRR (exhibition booth and side event) in Bangkok on 22-26 June 2014 and 3th UN World Conference on Disaster Risk Reduction in 2015</w:t>
            </w:r>
          </w:p>
        </w:tc>
        <w:tc>
          <w:tcPr>
            <w:tcW w:w="451" w:type="pct"/>
            <w:shd w:val="clear" w:color="auto" w:fill="auto"/>
          </w:tcPr>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w:t>
            </w:r>
            <w:proofErr w:type="spellStart"/>
            <w:r w:rsidRPr="0070098A">
              <w:rPr>
                <w:rFonts w:ascii="Cambria" w:eastAsiaTheme="minorHAnsi" w:hAnsi="Cambria" w:cs="Apple Symbols"/>
                <w:sz w:val="18"/>
              </w:rPr>
              <w:t>i</w:t>
            </w:r>
            <w:proofErr w:type="spellEnd"/>
            <w:r w:rsidRPr="0070098A">
              <w:rPr>
                <w:rFonts w:ascii="Cambria" w:eastAsiaTheme="minorHAnsi" w:hAnsi="Cambria" w:cs="Apple Symbols"/>
                <w:sz w:val="18"/>
              </w:rPr>
              <w:t xml:space="preserve">) </w:t>
            </w:r>
            <w:r w:rsidR="003A492F" w:rsidRPr="0070098A">
              <w:rPr>
                <w:rFonts w:ascii="Cambria" w:eastAsiaTheme="minorHAnsi" w:hAnsi="Cambria" w:cs="Apple Symbols"/>
                <w:sz w:val="18"/>
              </w:rPr>
              <w:t>Prepare</w:t>
            </w:r>
            <w:r w:rsidRPr="0070098A">
              <w:rPr>
                <w:rFonts w:ascii="Cambria" w:eastAsiaTheme="minorHAnsi" w:hAnsi="Cambria" w:cs="Apple Symbols"/>
                <w:sz w:val="18"/>
              </w:rPr>
              <w:t xml:space="preserve"> WGDRR </w:t>
            </w:r>
          </w:p>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booth in AMCDRR </w:t>
            </w:r>
          </w:p>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(ii) </w:t>
            </w:r>
            <w:r w:rsidR="003A492F" w:rsidRPr="0070098A">
              <w:rPr>
                <w:rFonts w:ascii="Cambria" w:eastAsiaTheme="minorHAnsi" w:hAnsi="Cambria" w:cs="Apple Symbols"/>
                <w:sz w:val="18"/>
              </w:rPr>
              <w:t>Prepare</w:t>
            </w:r>
            <w:r w:rsidRPr="0070098A">
              <w:rPr>
                <w:rFonts w:ascii="Cambria" w:eastAsiaTheme="minorHAnsi" w:hAnsi="Cambria" w:cs="Apple Symbols"/>
                <w:sz w:val="18"/>
              </w:rPr>
              <w:t xml:space="preserve"> WGDRR </w:t>
            </w:r>
          </w:p>
          <w:p w:rsidR="00CC764C"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booth in AMCDRR</w:t>
            </w:r>
          </w:p>
        </w:tc>
        <w:tc>
          <w:tcPr>
            <w:tcW w:w="240" w:type="pct"/>
            <w:shd w:val="clear" w:color="auto" w:fill="auto"/>
          </w:tcPr>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TCS</w:t>
            </w:r>
          </w:p>
        </w:tc>
        <w:tc>
          <w:tcPr>
            <w:tcW w:w="486" w:type="pct"/>
            <w:shd w:val="clear" w:color="auto" w:fill="auto"/>
          </w:tcPr>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Assist in planning and performing booth presentation in conference</w:t>
            </w:r>
          </w:p>
          <w:p w:rsidR="00533AB6" w:rsidRPr="0070098A" w:rsidRDefault="00533AB6" w:rsidP="00D239E6">
            <w:pPr>
              <w:spacing w:line="220" w:lineRule="exact"/>
              <w:jc w:val="left"/>
              <w:rPr>
                <w:rFonts w:ascii="Cambria" w:eastAsiaTheme="minorHAnsi" w:hAnsi="Cambria" w:cs="Apple Symbols"/>
                <w:sz w:val="18"/>
              </w:rPr>
            </w:pPr>
          </w:p>
        </w:tc>
        <w:tc>
          <w:tcPr>
            <w:tcW w:w="383" w:type="pct"/>
            <w:shd w:val="clear" w:color="auto" w:fill="auto"/>
          </w:tcPr>
          <w:p w:rsidR="00533AB6" w:rsidRPr="0070098A" w:rsidRDefault="00853C20" w:rsidP="00D239E6">
            <w:pPr>
              <w:spacing w:line="220" w:lineRule="exact"/>
              <w:jc w:val="center"/>
              <w:rPr>
                <w:rFonts w:ascii="Cambria" w:eastAsiaTheme="minorHAnsi" w:hAnsi="Cambria" w:cs="Apple Symbols"/>
                <w:sz w:val="18"/>
              </w:rPr>
            </w:pPr>
            <w:r w:rsidRPr="0070098A">
              <w:rPr>
                <w:rFonts w:ascii="Cambria" w:eastAsiaTheme="minorHAnsi" w:hAnsi="Cambria" w:cs="Apple Symbols"/>
                <w:sz w:val="18"/>
              </w:rPr>
              <w:t>Ongoing</w:t>
            </w:r>
          </w:p>
        </w:tc>
        <w:tc>
          <w:tcPr>
            <w:tcW w:w="476" w:type="pct"/>
            <w:shd w:val="clear" w:color="auto" w:fill="auto"/>
          </w:tcPr>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NDMI</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TMD</w:t>
            </w:r>
          </w:p>
          <w:p w:rsidR="00853C20" w:rsidRPr="0070098A" w:rsidRDefault="00853C20" w:rsidP="00D239E6">
            <w:pPr>
              <w:spacing w:line="220" w:lineRule="exact"/>
              <w:jc w:val="left"/>
              <w:rPr>
                <w:rFonts w:ascii="Cambria" w:eastAsiaTheme="minorHAnsi" w:hAnsi="Cambria" w:cs="Apple Symbols"/>
                <w:sz w:val="18"/>
              </w:rPr>
            </w:pPr>
          </w:p>
        </w:tc>
        <w:tc>
          <w:tcPr>
            <w:tcW w:w="698" w:type="pct"/>
            <w:shd w:val="clear" w:color="auto" w:fill="auto"/>
          </w:tcPr>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Operate the booth in </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AMCDRR and </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develop the agenda </w:t>
            </w:r>
          </w:p>
          <w:p w:rsidR="00853C20"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 xml:space="preserve">for 3th UN World </w:t>
            </w:r>
          </w:p>
          <w:p w:rsidR="00533AB6" w:rsidRPr="0070098A" w:rsidRDefault="00853C20"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conference</w:t>
            </w:r>
          </w:p>
        </w:tc>
        <w:tc>
          <w:tcPr>
            <w:tcW w:w="340" w:type="pct"/>
            <w:shd w:val="clear" w:color="auto" w:fill="auto"/>
          </w:tcPr>
          <w:p w:rsidR="00533AB6" w:rsidRPr="0070098A" w:rsidRDefault="00CC764C" w:rsidP="00D239E6">
            <w:pPr>
              <w:spacing w:line="220" w:lineRule="exact"/>
              <w:jc w:val="left"/>
              <w:rPr>
                <w:rFonts w:ascii="Cambria" w:eastAsiaTheme="minorHAnsi" w:hAnsi="Cambria" w:cs="Apple Symbols"/>
                <w:sz w:val="18"/>
              </w:rPr>
            </w:pPr>
            <w:r w:rsidRPr="0070098A">
              <w:rPr>
                <w:rFonts w:ascii="Cambria" w:eastAsiaTheme="minorHAnsi" w:hAnsi="Cambria" w:cs="Apple Symbols"/>
                <w:sz w:val="18"/>
              </w:rPr>
              <w:t>$4,000</w:t>
            </w:r>
          </w:p>
        </w:tc>
        <w:tc>
          <w:tcPr>
            <w:tcW w:w="483" w:type="pct"/>
            <w:shd w:val="clear" w:color="auto" w:fill="auto"/>
          </w:tcPr>
          <w:p w:rsidR="00CC764C" w:rsidRPr="0070098A" w:rsidRDefault="00CC764C" w:rsidP="0070098A">
            <w:pPr>
              <w:spacing w:line="220" w:lineRule="exact"/>
              <w:jc w:val="left"/>
              <w:rPr>
                <w:rFonts w:ascii="Cambria" w:eastAsiaTheme="minorHAnsi" w:hAnsi="Cambria" w:cs="Apple Symbols"/>
                <w:sz w:val="18"/>
              </w:rPr>
            </w:pPr>
            <w:r w:rsidRPr="0070098A">
              <w:rPr>
                <w:rFonts w:ascii="Cambria" w:eastAsiaTheme="minorHAnsi" w:hAnsi="Cambria" w:cs="Apple Symbols"/>
                <w:sz w:val="18"/>
              </w:rPr>
              <w:t>TMD</w:t>
            </w:r>
            <w:r w:rsidR="00853C20" w:rsidRPr="0070098A">
              <w:rPr>
                <w:rFonts w:ascii="Cambria" w:eastAsiaTheme="minorHAnsi" w:hAnsi="Cambria" w:cs="Apple Symbols"/>
                <w:sz w:val="18"/>
              </w:rPr>
              <w:t>, NDMI</w:t>
            </w:r>
            <w:r w:rsidR="0070098A">
              <w:rPr>
                <w:rFonts w:ascii="Cambria" w:eastAsiaTheme="minorHAnsi" w:hAnsi="Cambria" w:cs="Apple Symbols"/>
                <w:sz w:val="18"/>
              </w:rPr>
              <w:t xml:space="preserve"> </w:t>
            </w:r>
            <w:r w:rsidRPr="0070098A">
              <w:rPr>
                <w:rFonts w:ascii="Cambria" w:eastAsiaTheme="minorHAnsi" w:hAnsi="Cambria" w:cs="Apple Symbols"/>
                <w:sz w:val="18"/>
              </w:rPr>
              <w:t>and</w:t>
            </w:r>
            <w:r w:rsidR="0070098A">
              <w:rPr>
                <w:rFonts w:ascii="Cambria" w:eastAsiaTheme="minorHAnsi" w:hAnsi="Cambria" w:cs="Apple Symbols"/>
                <w:sz w:val="18"/>
              </w:rPr>
              <w:t xml:space="preserve"> </w:t>
            </w:r>
            <w:r w:rsidRPr="0070098A">
              <w:rPr>
                <w:rFonts w:ascii="Cambria" w:eastAsiaTheme="minorHAnsi" w:hAnsi="Cambria" w:cs="Apple Symbols"/>
                <w:sz w:val="18"/>
              </w:rPr>
              <w:t>TCTF</w:t>
            </w:r>
          </w:p>
        </w:tc>
        <w:tc>
          <w:tcPr>
            <w:tcW w:w="383" w:type="pct"/>
            <w:shd w:val="clear" w:color="auto" w:fill="auto"/>
          </w:tcPr>
          <w:p w:rsidR="00533AB6" w:rsidRPr="0070098A" w:rsidRDefault="00533AB6" w:rsidP="00D239E6">
            <w:pPr>
              <w:spacing w:line="220" w:lineRule="exact"/>
              <w:contextualSpacing/>
              <w:rPr>
                <w:rFonts w:ascii="Cambria" w:eastAsiaTheme="minorHAnsi" w:hAnsi="Cambria" w:cs="Apple Symbols"/>
                <w:spacing w:val="-6"/>
                <w:sz w:val="18"/>
                <w:lang w:eastAsia="zh-CN"/>
              </w:rPr>
            </w:pPr>
          </w:p>
        </w:tc>
      </w:tr>
    </w:tbl>
    <w:p w:rsidR="00533AB6" w:rsidRPr="00D239E6" w:rsidRDefault="00533AB6" w:rsidP="00D239E6">
      <w:pPr>
        <w:spacing w:line="360" w:lineRule="auto"/>
        <w:rPr>
          <w:rFonts w:ascii="Cambria" w:eastAsiaTheme="minorHAnsi" w:hAnsi="Cambria" w:cs="Apple Symbols"/>
          <w:sz w:val="22"/>
        </w:rPr>
      </w:pP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 xml:space="preserve">SG1:  To enhance cooperation among TC Members to reduce the number of deaths by typhoon-related disasters by half in the ten years of 2006 – 2015 (using the ten years of 1990 - 1999 as the base line). </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 xml:space="preserve">SG2:  To reduce the socio-economic impacts of typhoon-related disasters per GDP per capita by 20 per cent in the ten years of 2006- 2015 (using the ten years of 1990 - 1999 as the base line). </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3a:  To identify and explore the beneficial use of resources such as rainfall brought by typhoon.</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3b:  To study and promote the increasing use of typhoon-related beneficial effects among the Members.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4a:  To provide reliable typhoon-related disaster information for effective decision making in risk management in various sectors.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4b:  To strengthen capacity of the Members in typhoon-related disaster risk management in various sectors.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 xml:space="preserve">SG 4c:  To enhance international and regional cooperation and assistance in the field of disaster risk reduction.  </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5a:  To promote and enhance culture of community-based disaster risk management among the Members.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5b:  To promote education, training and public awareness of typhoon-related disasters among the Members.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6a:  To facilitate RSMC capability to respond to the needs of the Members in forecasting and capacity building.</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6b:  To improve capacity of Members to provide timely and accurate user-oriented and friendly tropical cyclone products and information.</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6c:  To enhance capacity of Members' typhoon-related observation, monitoring, forecasting and warning.</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 xml:space="preserve">SG 7a:  To strengthen the capacity of Typhoon Committee to effectively discharge its responsibilities and functions described in this Strategic Plan and completed its stated mission in accordance with the Typhoon Committee’s Statute. </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SG 7b:  To mobilize available resources and engage collaborators for the implementation of the strategic goals.</w:t>
      </w:r>
    </w:p>
    <w:p w:rsidR="00853C20" w:rsidRPr="00D239E6" w:rsidRDefault="00853C20" w:rsidP="00D239E6">
      <w:pPr>
        <w:spacing w:line="220" w:lineRule="exact"/>
        <w:rPr>
          <w:rFonts w:ascii="Cambria" w:eastAsiaTheme="minorHAnsi" w:hAnsi="Cambria" w:cs="Apple Symbols"/>
          <w:sz w:val="22"/>
        </w:rPr>
      </w:pP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KRA 1:  Reduced Loss of Life from Typhoon-related Disasters.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KRA 2:  Minimized Typhoon-related Social and Economic Impacts.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lastRenderedPageBreak/>
        <w:t>KRA 3:  Enhanced beneficial typhoon-related effects for the betterment of quality of life.</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KRA 4:  Improved Typhoon-related Disaster Risk Management in Various Sectors.</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 xml:space="preserve">KRA 5:  Strengthened Resilience of Communities to Typhoon-related Disaster. </w:t>
      </w:r>
    </w:p>
    <w:p w:rsidR="00853C20" w:rsidRPr="00D239E6" w:rsidRDefault="00853C20" w:rsidP="00D239E6">
      <w:pPr>
        <w:spacing w:line="220" w:lineRule="exact"/>
        <w:rPr>
          <w:rFonts w:ascii="Cambria" w:eastAsiaTheme="minorHAnsi" w:hAnsi="Cambria" w:cs="Apple Symbols"/>
          <w:sz w:val="22"/>
        </w:rPr>
      </w:pPr>
      <w:r w:rsidRPr="00D239E6">
        <w:rPr>
          <w:rFonts w:ascii="Cambria" w:eastAsiaTheme="minorHAnsi" w:hAnsi="Cambria" w:cs="Apple Symbols"/>
          <w:sz w:val="22"/>
        </w:rPr>
        <w:t>KRA 6:  Improved capacity to generate and provide accurate, timely and understandable information on typhoon-related threats.</w:t>
      </w:r>
    </w:p>
    <w:p w:rsidR="00853C20" w:rsidRDefault="00853C20" w:rsidP="00D239E6">
      <w:pPr>
        <w:spacing w:line="220" w:lineRule="exact"/>
        <w:rPr>
          <w:rFonts w:ascii="Cambria" w:eastAsia="PMingLiU" w:hAnsi="Cambria" w:cs="Apple Symbols"/>
          <w:sz w:val="22"/>
          <w:lang w:eastAsia="zh-TW"/>
        </w:rPr>
      </w:pPr>
      <w:r w:rsidRPr="00D239E6">
        <w:rPr>
          <w:rFonts w:ascii="Cambria" w:eastAsiaTheme="minorHAnsi" w:hAnsi="Cambria" w:cs="Apple Symbols"/>
          <w:sz w:val="22"/>
        </w:rPr>
        <w:t>KRA 7:  Enhanced Typhoon Committee’s Effectiveness, Efficiency and International Collaboration.</w:t>
      </w: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Default="0097750C" w:rsidP="00D239E6">
      <w:pPr>
        <w:spacing w:line="220" w:lineRule="exact"/>
        <w:rPr>
          <w:rFonts w:ascii="Cambria" w:eastAsia="PMingLiU" w:hAnsi="Cambria" w:cs="Apple Symbols"/>
          <w:sz w:val="22"/>
          <w:lang w:eastAsia="zh-TW"/>
        </w:rPr>
      </w:pPr>
    </w:p>
    <w:p w:rsidR="0097750C" w:rsidRPr="0097750C" w:rsidRDefault="0097750C" w:rsidP="00D239E6">
      <w:pPr>
        <w:spacing w:line="220" w:lineRule="exact"/>
        <w:rPr>
          <w:rFonts w:ascii="Cambria" w:eastAsia="PMingLiU" w:hAnsi="Cambria" w:cs="Apple Symbols"/>
          <w:sz w:val="22"/>
          <w:lang w:eastAsia="zh-TW"/>
        </w:rPr>
      </w:pPr>
    </w:p>
    <w:p w:rsidR="00853C20" w:rsidRPr="00D239E6" w:rsidRDefault="00853C20" w:rsidP="00D239E6">
      <w:pPr>
        <w:spacing w:line="360" w:lineRule="auto"/>
        <w:rPr>
          <w:rFonts w:ascii="Cambria" w:eastAsiaTheme="minorHAnsi" w:hAnsi="Cambria" w:cs="Apple Symbols"/>
          <w:sz w:val="22"/>
        </w:rPr>
      </w:pPr>
    </w:p>
    <w:p w:rsidR="0097750C" w:rsidRDefault="0097750C" w:rsidP="0097750C">
      <w:pPr>
        <w:pStyle w:val="Heading1"/>
        <w:spacing w:before="600" w:after="360"/>
        <w:jc w:val="center"/>
        <w:rPr>
          <w:rFonts w:ascii="Times New Roman" w:eastAsia="Arial Unicode MS" w:hAnsi="Times New Roman"/>
          <w:caps/>
          <w:kern w:val="0"/>
          <w:sz w:val="22"/>
          <w:szCs w:val="22"/>
          <w:lang w:eastAsia="zh-TW"/>
        </w:rPr>
        <w:sectPr w:rsidR="0097750C" w:rsidSect="0070098A">
          <w:pgSz w:w="15840" w:h="12240" w:orient="landscape" w:code="1"/>
          <w:pgMar w:top="720" w:right="720" w:bottom="720" w:left="1276" w:header="720" w:footer="720" w:gutter="0"/>
          <w:cols w:space="720"/>
          <w:noEndnote/>
          <w:docGrid w:linePitch="360"/>
        </w:sectPr>
      </w:pPr>
      <w:bookmarkStart w:id="2" w:name="_Toc182400372"/>
    </w:p>
    <w:p w:rsidR="0097750C" w:rsidRPr="0055495F" w:rsidRDefault="0097750C" w:rsidP="0097750C">
      <w:pPr>
        <w:pStyle w:val="Heading1"/>
        <w:spacing w:before="600" w:after="360"/>
        <w:jc w:val="center"/>
        <w:rPr>
          <w:rFonts w:ascii="Times New Roman" w:eastAsia="Malgun Gothic" w:hAnsi="Times New Roman"/>
          <w:b w:val="0"/>
          <w:caps/>
          <w:kern w:val="0"/>
          <w:sz w:val="22"/>
          <w:szCs w:val="22"/>
        </w:rPr>
      </w:pPr>
      <w:r w:rsidRPr="0055495F">
        <w:rPr>
          <w:rFonts w:ascii="Times New Roman" w:eastAsia="Arial Unicode MS" w:hAnsi="Times New Roman"/>
          <w:caps/>
          <w:kern w:val="0"/>
          <w:sz w:val="22"/>
          <w:szCs w:val="22"/>
          <w:lang w:eastAsia="zh-CN"/>
        </w:rPr>
        <w:lastRenderedPageBreak/>
        <w:t>the</w:t>
      </w:r>
      <w:bookmarkEnd w:id="2"/>
      <w:r w:rsidRPr="0055495F">
        <w:rPr>
          <w:rFonts w:ascii="Times New Roman" w:eastAsia="SimSun" w:hAnsi="Times New Roman"/>
          <w:caps/>
          <w:kern w:val="0"/>
          <w:sz w:val="22"/>
          <w:szCs w:val="22"/>
          <w:lang w:eastAsia="zh-CN"/>
        </w:rPr>
        <w:t xml:space="preserve"> Report of WGDRR parallel </w:t>
      </w:r>
      <w:r w:rsidRPr="0055495F">
        <w:rPr>
          <w:rFonts w:ascii="Times New Roman" w:hAnsi="Times New Roman"/>
          <w:caps/>
          <w:sz w:val="22"/>
          <w:szCs w:val="22"/>
        </w:rPr>
        <w:t xml:space="preserve">session </w:t>
      </w:r>
    </w:p>
    <w:p w:rsidR="0097750C" w:rsidRPr="0055495F" w:rsidRDefault="0097750C" w:rsidP="0097750C">
      <w:pPr>
        <w:jc w:val="right"/>
        <w:rPr>
          <w:rFonts w:ascii="Times New Roman"/>
          <w:sz w:val="22"/>
        </w:rPr>
      </w:pPr>
    </w:p>
    <w:p w:rsidR="0097750C" w:rsidRPr="0055495F" w:rsidRDefault="0097750C" w:rsidP="0097750C">
      <w:pPr>
        <w:spacing w:before="60" w:after="60"/>
        <w:rPr>
          <w:rFonts w:ascii="Times New Roman"/>
          <w:sz w:val="22"/>
          <w:cs/>
        </w:rPr>
      </w:pPr>
      <w:r w:rsidRPr="0055495F">
        <w:rPr>
          <w:rFonts w:ascii="Times New Roman"/>
          <w:sz w:val="22"/>
        </w:rPr>
        <w:t xml:space="preserve">During the </w:t>
      </w:r>
      <w:r>
        <w:rPr>
          <w:rFonts w:ascii="Times New Roman" w:hint="eastAsia"/>
          <w:sz w:val="22"/>
        </w:rPr>
        <w:t>8</w:t>
      </w:r>
      <w:r w:rsidRPr="0055495F">
        <w:rPr>
          <w:rFonts w:ascii="Times New Roman" w:eastAsia="Malgun Gothic"/>
          <w:sz w:val="22"/>
          <w:vertAlign w:val="superscript"/>
        </w:rPr>
        <w:t>th</w:t>
      </w:r>
      <w:r w:rsidRPr="0055495F">
        <w:rPr>
          <w:rFonts w:ascii="Times New Roman"/>
          <w:sz w:val="22"/>
        </w:rPr>
        <w:t xml:space="preserve"> Typhoon Committee </w:t>
      </w:r>
      <w:r w:rsidRPr="0055495F">
        <w:rPr>
          <w:rFonts w:ascii="Times New Roman" w:eastAsia="Malgun Gothic"/>
          <w:sz w:val="22"/>
        </w:rPr>
        <w:t>Integrated Workshop</w:t>
      </w:r>
      <w:r w:rsidR="008A6A07">
        <w:rPr>
          <w:rFonts w:ascii="Times New Roman" w:eastAsia="Malgun Gothic"/>
          <w:sz w:val="22"/>
        </w:rPr>
        <w:t xml:space="preserve"> </w:t>
      </w:r>
      <w:r>
        <w:rPr>
          <w:rFonts w:ascii="Times New Roman" w:hint="eastAsia"/>
          <w:sz w:val="22"/>
        </w:rPr>
        <w:t>and 2</w:t>
      </w:r>
      <w:r w:rsidRPr="00B85FB0">
        <w:rPr>
          <w:rFonts w:ascii="Times New Roman" w:hint="eastAsia"/>
          <w:sz w:val="22"/>
          <w:vertAlign w:val="superscript"/>
        </w:rPr>
        <w:t>nd</w:t>
      </w:r>
      <w:r>
        <w:rPr>
          <w:rFonts w:ascii="Times New Roman" w:hint="eastAsia"/>
          <w:sz w:val="22"/>
        </w:rPr>
        <w:t xml:space="preserve"> TRCG forum </w:t>
      </w:r>
      <w:r w:rsidRPr="0055495F">
        <w:rPr>
          <w:rFonts w:ascii="Times New Roman"/>
          <w:sz w:val="22"/>
        </w:rPr>
        <w:t xml:space="preserve">held in </w:t>
      </w:r>
      <w:r>
        <w:rPr>
          <w:rFonts w:ascii="Times New Roman" w:eastAsia="Malgun Gothic" w:hint="eastAsia"/>
          <w:sz w:val="22"/>
        </w:rPr>
        <w:t>Macao Science Center</w:t>
      </w:r>
      <w:r w:rsidRPr="0055495F">
        <w:rPr>
          <w:rFonts w:ascii="Times New Roman" w:eastAsia="Malgun Gothic"/>
          <w:sz w:val="22"/>
        </w:rPr>
        <w:t xml:space="preserve">, </w:t>
      </w:r>
      <w:r>
        <w:rPr>
          <w:rFonts w:ascii="Times New Roman" w:eastAsia="Malgun Gothic" w:hint="eastAsia"/>
          <w:sz w:val="22"/>
        </w:rPr>
        <w:t>Macao</w:t>
      </w:r>
      <w:r w:rsidRPr="0055495F">
        <w:rPr>
          <w:rFonts w:ascii="Times New Roman" w:eastAsia="Malgun Gothic"/>
          <w:sz w:val="22"/>
        </w:rPr>
        <w:t>, China</w:t>
      </w:r>
      <w:r w:rsidRPr="0055495F">
        <w:rPr>
          <w:rFonts w:ascii="Times New Roman"/>
          <w:sz w:val="22"/>
        </w:rPr>
        <w:t xml:space="preserve"> from </w:t>
      </w:r>
      <w:r>
        <w:rPr>
          <w:rFonts w:ascii="Times New Roman" w:eastAsia="Malgun Gothic" w:hint="eastAsia"/>
          <w:sz w:val="22"/>
        </w:rPr>
        <w:t>2</w:t>
      </w:r>
      <w:r w:rsidRPr="0055495F">
        <w:rPr>
          <w:rFonts w:ascii="Times New Roman"/>
          <w:sz w:val="22"/>
        </w:rPr>
        <w:t xml:space="preserve"> to </w:t>
      </w:r>
      <w:r>
        <w:rPr>
          <w:rFonts w:ascii="Times New Roman" w:eastAsia="Malgun Gothic" w:hint="eastAsia"/>
          <w:sz w:val="22"/>
        </w:rPr>
        <w:t>6December</w:t>
      </w:r>
      <w:r w:rsidRPr="0055495F">
        <w:rPr>
          <w:rFonts w:ascii="Times New Roman"/>
          <w:sz w:val="22"/>
        </w:rPr>
        <w:t>, 201</w:t>
      </w:r>
      <w:r>
        <w:rPr>
          <w:rFonts w:ascii="Times New Roman" w:eastAsia="Malgun Gothic" w:hint="eastAsia"/>
          <w:sz w:val="22"/>
        </w:rPr>
        <w:t>3</w:t>
      </w:r>
      <w:r w:rsidRPr="0055495F">
        <w:rPr>
          <w:rFonts w:ascii="Times New Roman"/>
          <w:sz w:val="22"/>
        </w:rPr>
        <w:t xml:space="preserve">, Working Group on </w:t>
      </w:r>
      <w:r w:rsidRPr="0055495F">
        <w:rPr>
          <w:rFonts w:ascii="Times New Roman" w:eastAsia="Malgun Gothic"/>
          <w:sz w:val="22"/>
        </w:rPr>
        <w:t>Disaster Risk Reduction</w:t>
      </w:r>
      <w:r w:rsidRPr="0055495F">
        <w:rPr>
          <w:rFonts w:ascii="Times New Roman"/>
          <w:sz w:val="22"/>
        </w:rPr>
        <w:t xml:space="preserve"> (WG</w:t>
      </w:r>
      <w:r w:rsidRPr="0055495F">
        <w:rPr>
          <w:rFonts w:ascii="Times New Roman" w:eastAsia="Malgun Gothic"/>
          <w:sz w:val="22"/>
        </w:rPr>
        <w:t>DRR</w:t>
      </w:r>
      <w:r w:rsidRPr="0055495F">
        <w:rPr>
          <w:rFonts w:ascii="Times New Roman"/>
          <w:sz w:val="22"/>
        </w:rPr>
        <w:t xml:space="preserve">) had </w:t>
      </w:r>
      <w:r w:rsidRPr="0055495F">
        <w:rPr>
          <w:rFonts w:ascii="Times New Roman" w:eastAsia="Malgun Gothic"/>
          <w:sz w:val="22"/>
        </w:rPr>
        <w:t>t</w:t>
      </w:r>
      <w:r>
        <w:rPr>
          <w:rFonts w:ascii="Times New Roman" w:eastAsia="Malgun Gothic" w:hint="eastAsia"/>
          <w:sz w:val="22"/>
        </w:rPr>
        <w:t>hree</w:t>
      </w:r>
      <w:r w:rsidRPr="0055495F">
        <w:rPr>
          <w:rFonts w:ascii="Times New Roman"/>
          <w:sz w:val="22"/>
        </w:rPr>
        <w:t xml:space="preserve"> day</w:t>
      </w:r>
      <w:r w:rsidRPr="0055495F">
        <w:rPr>
          <w:rFonts w:ascii="Times New Roman" w:eastAsia="Malgun Gothic"/>
          <w:sz w:val="22"/>
        </w:rPr>
        <w:t>s</w:t>
      </w:r>
      <w:r w:rsidRPr="0055495F">
        <w:rPr>
          <w:rFonts w:ascii="Times New Roman"/>
          <w:sz w:val="22"/>
        </w:rPr>
        <w:t xml:space="preserve"> parallel session on</w:t>
      </w:r>
      <w:r>
        <w:rPr>
          <w:rFonts w:ascii="Times New Roman" w:eastAsia="Malgun Gothic" w:hint="eastAsia"/>
          <w:sz w:val="22"/>
        </w:rPr>
        <w:t>3</w:t>
      </w:r>
      <w:r w:rsidRPr="0055495F">
        <w:rPr>
          <w:rFonts w:ascii="Times New Roman" w:eastAsia="Malgun Gothic"/>
          <w:sz w:val="22"/>
        </w:rPr>
        <w:t xml:space="preserve"> through </w:t>
      </w:r>
      <w:r>
        <w:rPr>
          <w:rFonts w:ascii="Times New Roman" w:eastAsia="Malgun Gothic" w:hint="eastAsia"/>
          <w:sz w:val="22"/>
        </w:rPr>
        <w:t>5Dec</w:t>
      </w:r>
      <w:r w:rsidRPr="0055495F">
        <w:rPr>
          <w:rFonts w:ascii="Times New Roman" w:eastAsia="Malgun Gothic"/>
          <w:sz w:val="22"/>
        </w:rPr>
        <w:t>ember, 201</w:t>
      </w:r>
      <w:r>
        <w:rPr>
          <w:rFonts w:ascii="Times New Roman" w:eastAsia="Malgun Gothic" w:hint="eastAsia"/>
          <w:sz w:val="22"/>
        </w:rPr>
        <w:t>3</w:t>
      </w:r>
      <w:r w:rsidRPr="0055495F">
        <w:rPr>
          <w:rFonts w:ascii="Times New Roman"/>
          <w:sz w:val="22"/>
        </w:rPr>
        <w:t xml:space="preserve">. </w:t>
      </w:r>
    </w:p>
    <w:p w:rsidR="0097750C" w:rsidRPr="0055495F" w:rsidRDefault="0097750C" w:rsidP="0097750C">
      <w:pPr>
        <w:spacing w:before="240" w:after="240"/>
        <w:rPr>
          <w:rFonts w:ascii="Times New Roman" w:eastAsia="Malgun Gothic"/>
          <w:b/>
          <w:sz w:val="22"/>
        </w:rPr>
      </w:pPr>
      <w:r w:rsidRPr="0055495F">
        <w:rPr>
          <w:rFonts w:ascii="Times New Roman" w:eastAsia="Malgun Gothic"/>
          <w:b/>
          <w:sz w:val="22"/>
        </w:rPr>
        <w:t>1</w:t>
      </w:r>
      <w:r w:rsidRPr="0055495F">
        <w:rPr>
          <w:rFonts w:ascii="Times New Roman"/>
          <w:b/>
          <w:sz w:val="22"/>
        </w:rPr>
        <w:t>. WG</w:t>
      </w:r>
      <w:r w:rsidRPr="0055495F">
        <w:rPr>
          <w:rFonts w:ascii="Times New Roman" w:eastAsia="Malgun Gothic"/>
          <w:b/>
          <w:sz w:val="22"/>
        </w:rPr>
        <w:t>DRR</w:t>
      </w:r>
      <w:r w:rsidRPr="0055495F">
        <w:rPr>
          <w:rFonts w:ascii="Times New Roman"/>
          <w:b/>
          <w:sz w:val="22"/>
        </w:rPr>
        <w:t xml:space="preserve"> Parallel Session</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There are </w:t>
      </w:r>
      <w:r w:rsidRPr="0055495F">
        <w:rPr>
          <w:rFonts w:ascii="Times New Roman" w:eastAsia="Malgun Gothic"/>
          <w:sz w:val="22"/>
        </w:rPr>
        <w:t>1</w:t>
      </w:r>
      <w:r>
        <w:rPr>
          <w:rFonts w:ascii="Times New Roman" w:eastAsia="Malgun Gothic" w:hint="eastAsia"/>
          <w:sz w:val="22"/>
        </w:rPr>
        <w:t>2</w:t>
      </w:r>
      <w:r w:rsidRPr="0055495F">
        <w:rPr>
          <w:rFonts w:ascii="Times New Roman"/>
          <w:sz w:val="22"/>
        </w:rPr>
        <w:t xml:space="preserve"> Members (i.e. China; </w:t>
      </w:r>
      <w:r w:rsidRPr="0055495F">
        <w:rPr>
          <w:rFonts w:ascii="Times New Roman" w:eastAsia="Malgun Gothic"/>
          <w:sz w:val="22"/>
        </w:rPr>
        <w:t xml:space="preserve">Hong Kong, </w:t>
      </w:r>
      <w:proofErr w:type="spellStart"/>
      <w:r w:rsidRPr="0055495F">
        <w:rPr>
          <w:rFonts w:ascii="Times New Roman"/>
          <w:sz w:val="22"/>
        </w:rPr>
        <w:t>China</w:t>
      </w:r>
      <w:proofErr w:type="gramStart"/>
      <w:r w:rsidRPr="0055495F">
        <w:rPr>
          <w:rFonts w:ascii="Times New Roman" w:eastAsia="Malgun Gothic"/>
          <w:sz w:val="22"/>
        </w:rPr>
        <w:t>;</w:t>
      </w:r>
      <w:r>
        <w:rPr>
          <w:rFonts w:ascii="Times New Roman" w:hint="eastAsia"/>
          <w:sz w:val="22"/>
        </w:rPr>
        <w:t>DPR</w:t>
      </w:r>
      <w:proofErr w:type="spellEnd"/>
      <w:proofErr w:type="gramEnd"/>
      <w:r>
        <w:rPr>
          <w:rFonts w:ascii="Times New Roman" w:hint="eastAsia"/>
          <w:sz w:val="22"/>
        </w:rPr>
        <w:t xml:space="preserve"> Korea; Japan; Lao PDR; </w:t>
      </w:r>
      <w:r w:rsidRPr="0055495F">
        <w:rPr>
          <w:rFonts w:ascii="Times New Roman" w:eastAsia="Malgun Gothic"/>
          <w:sz w:val="22"/>
        </w:rPr>
        <w:t xml:space="preserve">Macao, China; Malaysia; </w:t>
      </w:r>
      <w:r>
        <w:rPr>
          <w:rFonts w:ascii="Times New Roman" w:eastAsia="Malgun Gothic" w:hint="eastAsia"/>
          <w:sz w:val="22"/>
        </w:rPr>
        <w:t xml:space="preserve">Philippines; </w:t>
      </w:r>
      <w:r w:rsidRPr="0055495F">
        <w:rPr>
          <w:rFonts w:ascii="Times New Roman"/>
          <w:sz w:val="22"/>
        </w:rPr>
        <w:t>Republic of Korea</w:t>
      </w:r>
      <w:r w:rsidRPr="0055495F">
        <w:rPr>
          <w:rFonts w:ascii="Times New Roman" w:eastAsia="Malgun Gothic"/>
          <w:sz w:val="22"/>
        </w:rPr>
        <w:t>;</w:t>
      </w:r>
      <w:r w:rsidRPr="0055495F">
        <w:rPr>
          <w:rFonts w:ascii="Times New Roman"/>
          <w:sz w:val="22"/>
        </w:rPr>
        <w:t xml:space="preserve"> Thailand</w:t>
      </w:r>
      <w:r w:rsidRPr="0055495F">
        <w:rPr>
          <w:rFonts w:ascii="Times New Roman" w:eastAsia="Malgun Gothic"/>
          <w:sz w:val="22"/>
        </w:rPr>
        <w:t>;</w:t>
      </w:r>
      <w:r w:rsidRPr="0055495F">
        <w:rPr>
          <w:rFonts w:ascii="Times New Roman"/>
          <w:sz w:val="22"/>
        </w:rPr>
        <w:t xml:space="preserve"> USA</w:t>
      </w:r>
      <w:r w:rsidRPr="0055495F">
        <w:rPr>
          <w:rFonts w:ascii="Times New Roman" w:eastAsia="Malgun Gothic"/>
          <w:sz w:val="22"/>
        </w:rPr>
        <w:t>; Viet Nam</w:t>
      </w:r>
      <w:r w:rsidRPr="0055495F">
        <w:rPr>
          <w:rFonts w:ascii="Times New Roman"/>
          <w:sz w:val="22"/>
        </w:rPr>
        <w:t>) and TCS</w:t>
      </w:r>
      <w:r w:rsidR="008A6A07">
        <w:rPr>
          <w:rFonts w:ascii="Times New Roman"/>
          <w:sz w:val="22"/>
        </w:rPr>
        <w:t xml:space="preserve"> </w:t>
      </w:r>
      <w:r w:rsidRPr="0055495F">
        <w:rPr>
          <w:rFonts w:ascii="Times New Roman"/>
          <w:sz w:val="22"/>
        </w:rPr>
        <w:t>attending</w:t>
      </w:r>
      <w:r w:rsidR="008A6A07">
        <w:rPr>
          <w:rFonts w:ascii="Times New Roman"/>
          <w:sz w:val="22"/>
        </w:rPr>
        <w:t xml:space="preserve"> </w:t>
      </w:r>
      <w:r>
        <w:rPr>
          <w:rFonts w:ascii="Times New Roman" w:hint="eastAsia"/>
          <w:sz w:val="22"/>
        </w:rPr>
        <w:t xml:space="preserve">on </w:t>
      </w:r>
      <w:r>
        <w:rPr>
          <w:rFonts w:ascii="Times New Roman"/>
          <w:sz w:val="22"/>
        </w:rPr>
        <w:t xml:space="preserve">the WGDRR </w:t>
      </w:r>
      <w:r>
        <w:rPr>
          <w:rFonts w:ascii="Times New Roman" w:hint="eastAsia"/>
          <w:sz w:val="22"/>
        </w:rPr>
        <w:t>p</w:t>
      </w:r>
      <w:r>
        <w:rPr>
          <w:rFonts w:ascii="Times New Roman"/>
          <w:sz w:val="22"/>
        </w:rPr>
        <w:t xml:space="preserve">arallel </w:t>
      </w:r>
      <w:r>
        <w:rPr>
          <w:rFonts w:ascii="Times New Roman" w:hint="eastAsia"/>
          <w:sz w:val="22"/>
        </w:rPr>
        <w:t>se</w:t>
      </w:r>
      <w:r w:rsidRPr="0055495F">
        <w:rPr>
          <w:rFonts w:ascii="Times New Roman"/>
          <w:sz w:val="22"/>
        </w:rPr>
        <w:t>ssions.</w:t>
      </w:r>
    </w:p>
    <w:p w:rsidR="0097750C" w:rsidRDefault="0097750C" w:rsidP="0097750C">
      <w:pPr>
        <w:spacing w:before="60" w:after="60"/>
        <w:rPr>
          <w:rFonts w:ascii="Times New Roman"/>
          <w:sz w:val="22"/>
        </w:rPr>
      </w:pPr>
      <w:r w:rsidRPr="0055495F">
        <w:rPr>
          <w:rFonts w:ascii="Times New Roman"/>
          <w:sz w:val="22"/>
        </w:rPr>
        <w:t xml:space="preserve">The WGDRR </w:t>
      </w:r>
      <w:r>
        <w:rPr>
          <w:rFonts w:ascii="Times New Roman" w:hint="eastAsia"/>
          <w:sz w:val="22"/>
        </w:rPr>
        <w:t>p</w:t>
      </w:r>
      <w:r w:rsidRPr="0055495F">
        <w:rPr>
          <w:rFonts w:ascii="Times New Roman"/>
          <w:sz w:val="22"/>
        </w:rPr>
        <w:t xml:space="preserve">arallel </w:t>
      </w:r>
      <w:r>
        <w:rPr>
          <w:rFonts w:ascii="Times New Roman" w:hint="eastAsia"/>
          <w:sz w:val="22"/>
        </w:rPr>
        <w:t>s</w:t>
      </w:r>
      <w:r w:rsidRPr="0055495F">
        <w:rPr>
          <w:rFonts w:ascii="Times New Roman"/>
          <w:sz w:val="22"/>
        </w:rPr>
        <w:t>ession exchanged the information on priorities and key areas; reviewed the progress in the implementation of the AOP for 201</w:t>
      </w:r>
      <w:r>
        <w:rPr>
          <w:rFonts w:ascii="Times New Roman" w:eastAsia="Malgun Gothic" w:hint="eastAsia"/>
          <w:sz w:val="22"/>
        </w:rPr>
        <w:t>3</w:t>
      </w:r>
      <w:r w:rsidRPr="0055495F">
        <w:rPr>
          <w:rFonts w:ascii="Times New Roman"/>
          <w:sz w:val="22"/>
        </w:rPr>
        <w:t xml:space="preserve">; discussed </w:t>
      </w:r>
      <w:r w:rsidRPr="00062488">
        <w:rPr>
          <w:rFonts w:ascii="Times New Roman" w:eastAsia="Malgun Gothic"/>
          <w:sz w:val="22"/>
        </w:rPr>
        <w:t>the future of WGDRR in 201</w:t>
      </w:r>
      <w:r>
        <w:rPr>
          <w:rFonts w:ascii="Times New Roman" w:eastAsia="Malgun Gothic" w:hint="eastAsia"/>
          <w:sz w:val="22"/>
        </w:rPr>
        <w:t>4</w:t>
      </w:r>
      <w:r w:rsidRPr="00062488">
        <w:rPr>
          <w:rFonts w:ascii="Times New Roman" w:eastAsia="Malgun Gothic"/>
          <w:sz w:val="22"/>
        </w:rPr>
        <w:t xml:space="preserve"> AOP; discussed </w:t>
      </w:r>
      <w:r>
        <w:rPr>
          <w:rFonts w:ascii="Times New Roman" w:hint="eastAsia"/>
          <w:sz w:val="22"/>
        </w:rPr>
        <w:t>how to disseminate disaster information to the public effectively, how to make the information more understandable to people, and how to let the public get involved in disaster activities</w:t>
      </w:r>
      <w:r w:rsidRPr="0055495F">
        <w:rPr>
          <w:rFonts w:ascii="Times New Roman"/>
          <w:sz w:val="22"/>
        </w:rPr>
        <w:t>;</w:t>
      </w:r>
      <w:r w:rsidR="008A6A07">
        <w:rPr>
          <w:rFonts w:ascii="Times New Roman"/>
          <w:sz w:val="22"/>
        </w:rPr>
        <w:t xml:space="preserve"> </w:t>
      </w:r>
      <w:r w:rsidRPr="0055495F">
        <w:rPr>
          <w:rFonts w:ascii="Times New Roman"/>
          <w:sz w:val="22"/>
        </w:rPr>
        <w:t>identified the priority and strategic needs of the TC Members; and proposed the budget for WGDRR in 201</w:t>
      </w:r>
      <w:r>
        <w:rPr>
          <w:rFonts w:ascii="Times New Roman" w:eastAsia="Malgun Gothic" w:hint="eastAsia"/>
          <w:sz w:val="22"/>
        </w:rPr>
        <w:t>4</w:t>
      </w:r>
      <w:r w:rsidRPr="0055495F">
        <w:rPr>
          <w:rFonts w:ascii="Times New Roman"/>
          <w:sz w:val="22"/>
        </w:rPr>
        <w:t xml:space="preserve">. </w:t>
      </w:r>
    </w:p>
    <w:p w:rsidR="0097750C" w:rsidRPr="00C92734" w:rsidRDefault="0097750C" w:rsidP="0097750C">
      <w:pPr>
        <w:spacing w:before="60" w:after="60"/>
        <w:rPr>
          <w:rFonts w:ascii="Times New Roman"/>
          <w:sz w:val="22"/>
        </w:rPr>
      </w:pPr>
    </w:p>
    <w:p w:rsidR="0097750C" w:rsidRPr="0055495F" w:rsidRDefault="0097750C" w:rsidP="0097750C">
      <w:pPr>
        <w:spacing w:before="60" w:after="60"/>
        <w:rPr>
          <w:rFonts w:ascii="Times New Roman"/>
          <w:sz w:val="22"/>
        </w:rPr>
      </w:pPr>
      <w:r w:rsidRPr="0055495F">
        <w:rPr>
          <w:rFonts w:ascii="Times New Roman" w:eastAsia="Malgun Gothic"/>
          <w:b/>
          <w:sz w:val="22"/>
        </w:rPr>
        <w:t>1</w:t>
      </w:r>
      <w:r w:rsidRPr="0055495F">
        <w:rPr>
          <w:rFonts w:ascii="Times New Roman"/>
          <w:b/>
          <w:sz w:val="22"/>
        </w:rPr>
        <w:t xml:space="preserve">.1 </w:t>
      </w:r>
      <w:r w:rsidRPr="00062488">
        <w:rPr>
          <w:rFonts w:ascii="Times New Roman" w:eastAsia="Malgun Gothic"/>
          <w:b/>
          <w:bCs/>
          <w:sz w:val="22"/>
        </w:rPr>
        <w:t>201</w:t>
      </w:r>
      <w:r>
        <w:rPr>
          <w:rFonts w:ascii="Times New Roman" w:eastAsia="Malgun Gothic" w:hint="eastAsia"/>
          <w:b/>
          <w:bCs/>
          <w:sz w:val="22"/>
        </w:rPr>
        <w:t>4</w:t>
      </w:r>
      <w:r w:rsidRPr="0055495F">
        <w:rPr>
          <w:rFonts w:ascii="Times New Roman"/>
          <w:b/>
          <w:bCs/>
          <w:sz w:val="22"/>
        </w:rPr>
        <w:t>WGDRR AOPs</w:t>
      </w:r>
    </w:p>
    <w:p w:rsidR="0097750C" w:rsidRPr="00062488" w:rsidRDefault="0097750C" w:rsidP="0097750C">
      <w:pPr>
        <w:spacing w:before="60" w:after="60"/>
        <w:rPr>
          <w:rFonts w:ascii="Times New Roman" w:eastAsia="Malgun Gothic"/>
          <w:sz w:val="22"/>
        </w:rPr>
      </w:pPr>
      <w:r w:rsidRPr="00062488">
        <w:rPr>
          <w:rFonts w:ascii="Times New Roman" w:eastAsia="Malgun Gothic"/>
          <w:sz w:val="22"/>
        </w:rPr>
        <w:t>In 201</w:t>
      </w:r>
      <w:r>
        <w:rPr>
          <w:rFonts w:ascii="Times New Roman" w:eastAsia="Malgun Gothic" w:hint="eastAsia"/>
          <w:sz w:val="22"/>
        </w:rPr>
        <w:t>4</w:t>
      </w:r>
      <w:r w:rsidRPr="00062488">
        <w:rPr>
          <w:rFonts w:ascii="Times New Roman" w:eastAsia="Malgun Gothic"/>
          <w:sz w:val="22"/>
        </w:rPr>
        <w:t xml:space="preserve"> WGDRR AOP, total </w:t>
      </w:r>
      <w:r>
        <w:rPr>
          <w:rFonts w:ascii="Times New Roman" w:eastAsia="Malgun Gothic" w:hint="eastAsia"/>
          <w:sz w:val="22"/>
        </w:rPr>
        <w:t>ten</w:t>
      </w:r>
      <w:r w:rsidRPr="00062488">
        <w:rPr>
          <w:rFonts w:ascii="Times New Roman" w:eastAsia="Malgun Gothic"/>
          <w:sz w:val="22"/>
        </w:rPr>
        <w:t xml:space="preserve"> pr</w:t>
      </w:r>
      <w:r>
        <w:rPr>
          <w:rFonts w:ascii="Times New Roman" w:eastAsia="Malgun Gothic"/>
          <w:sz w:val="22"/>
        </w:rPr>
        <w:t xml:space="preserve">ojects are included </w:t>
      </w:r>
      <w:r>
        <w:rPr>
          <w:rFonts w:ascii="Times New Roman" w:eastAsia="Malgun Gothic" w:hint="eastAsia"/>
          <w:sz w:val="22"/>
        </w:rPr>
        <w:t xml:space="preserve">and there are continued AOPs as AOP1 through AOP7. WGDRR added 3 more projects </w:t>
      </w:r>
      <w:r>
        <w:rPr>
          <w:rFonts w:ascii="Times New Roman" w:eastAsia="Malgun Gothic"/>
          <w:sz w:val="22"/>
        </w:rPr>
        <w:t>as follow</w:t>
      </w:r>
      <w:r>
        <w:rPr>
          <w:rFonts w:ascii="Times New Roman" w:eastAsia="Malgun Gothic" w:hint="eastAsia"/>
          <w:sz w:val="22"/>
        </w:rPr>
        <w:t>s</w:t>
      </w:r>
      <w:r w:rsidRPr="00062488">
        <w:rPr>
          <w:rFonts w:ascii="Times New Roman" w:eastAsia="Malgun Gothic"/>
          <w:sz w:val="22"/>
        </w:rPr>
        <w:t>;</w:t>
      </w:r>
    </w:p>
    <w:p w:rsidR="0097750C" w:rsidRDefault="0097750C" w:rsidP="0097750C">
      <w:pPr>
        <w:spacing w:before="60" w:after="60"/>
        <w:rPr>
          <w:rFonts w:ascii="Times New Roman" w:eastAsia="Malgun Gothic"/>
          <w:sz w:val="22"/>
        </w:rPr>
      </w:pPr>
      <w:r w:rsidRPr="0055495F">
        <w:rPr>
          <w:rFonts w:ascii="Times New Roman"/>
          <w:sz w:val="22"/>
        </w:rPr>
        <w:t xml:space="preserve">AOP1: </w:t>
      </w:r>
      <w:r w:rsidRPr="0055495F">
        <w:rPr>
          <w:rFonts w:ascii="Times New Roman" w:eastAsia="Malgun Gothic"/>
          <w:sz w:val="22"/>
        </w:rPr>
        <w:t xml:space="preserve">Extend the WEB GIS based Typhoon Committee Disaster Information System (WGTCDIS) for </w:t>
      </w:r>
      <w:r>
        <w:rPr>
          <w:rFonts w:ascii="Times New Roman" w:eastAsia="Malgun Gothic" w:hint="eastAsia"/>
          <w:sz w:val="22"/>
        </w:rPr>
        <w:t>upgrading the search option for similar Typhoon and collecting disaster information from TC Members</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AOP2: </w:t>
      </w:r>
      <w:r>
        <w:rPr>
          <w:rFonts w:ascii="Times New Roman" w:eastAsia="Malgun Gothic" w:hint="eastAsia"/>
          <w:sz w:val="22"/>
        </w:rPr>
        <w:t>Provide the training program for disaster prevention policies and technologies such as Flash Flood Alert System (FFAS), Frequency Analysis for Rainfall Data (FARD), Application of radar for urban flood warning, and Soil Erosion Model for Mountainous Area (SEMMA) including WGTCDIS</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AOP3: </w:t>
      </w:r>
      <w:r w:rsidRPr="0055495F">
        <w:rPr>
          <w:rFonts w:ascii="Times New Roman" w:eastAsia="Malgun Gothic"/>
          <w:sz w:val="22"/>
        </w:rPr>
        <w:t>Pr</w:t>
      </w:r>
      <w:r>
        <w:rPr>
          <w:rFonts w:ascii="Times New Roman" w:eastAsia="Malgun Gothic" w:hint="eastAsia"/>
          <w:sz w:val="22"/>
        </w:rPr>
        <w:t>omote the international cooperation research by dispatching the experts of Korea and TCS to Philippines for installing the Flash Flood Alert System (FFAS) and AWS</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AOP4: </w:t>
      </w:r>
      <w:r w:rsidRPr="00982F4C">
        <w:rPr>
          <w:rFonts w:ascii="Times New Roman" w:eastAsia="Malgun Gothic" w:hint="eastAsia"/>
          <w:sz w:val="22"/>
        </w:rPr>
        <w:t xml:space="preserve">Promote and extend the </w:t>
      </w:r>
      <w:r w:rsidRPr="00982F4C">
        <w:rPr>
          <w:rFonts w:ascii="Times New Roman" w:eastAsia="Malgun Gothic"/>
          <w:sz w:val="22"/>
        </w:rPr>
        <w:t xml:space="preserve">dissemination of warnings </w:t>
      </w:r>
      <w:r w:rsidRPr="00982F4C">
        <w:rPr>
          <w:rFonts w:ascii="Times New Roman" w:eastAsia="Malgun Gothic" w:hint="eastAsia"/>
          <w:sz w:val="22"/>
        </w:rPr>
        <w:t>and alerts by Members through</w:t>
      </w:r>
      <w:r w:rsidRPr="00982F4C">
        <w:rPr>
          <w:rFonts w:ascii="Times New Roman" w:eastAsia="Malgun Gothic"/>
          <w:sz w:val="22"/>
        </w:rPr>
        <w:t xml:space="preserve"> SWIC (Severe Weather Information Center)</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AOP5: </w:t>
      </w:r>
      <w:r>
        <w:rPr>
          <w:rFonts w:ascii="Times New Roman" w:eastAsia="Malgun Gothic" w:hint="eastAsia"/>
          <w:sz w:val="22"/>
        </w:rPr>
        <w:t xml:space="preserve">Set up community weather </w:t>
      </w:r>
      <w:r>
        <w:rPr>
          <w:rFonts w:ascii="Times New Roman" w:eastAsia="Malgun Gothic"/>
          <w:sz w:val="22"/>
        </w:rPr>
        <w:t>stations for raising public awareness on climate change and extreme weather</w:t>
      </w:r>
    </w:p>
    <w:p w:rsidR="0097750C" w:rsidRPr="0055495F" w:rsidRDefault="0097750C" w:rsidP="0097750C">
      <w:pPr>
        <w:spacing w:before="60" w:after="60"/>
        <w:rPr>
          <w:rFonts w:ascii="Times New Roman" w:eastAsia="Malgun Gothic"/>
          <w:sz w:val="22"/>
        </w:rPr>
      </w:pPr>
      <w:r w:rsidRPr="0055495F">
        <w:rPr>
          <w:rFonts w:ascii="Times New Roman"/>
          <w:sz w:val="22"/>
        </w:rPr>
        <w:t xml:space="preserve">AOP6: </w:t>
      </w:r>
      <w:r>
        <w:rPr>
          <w:rFonts w:ascii="Times New Roman" w:eastAsia="Malgun Gothic" w:hint="eastAsia"/>
          <w:color w:val="000000"/>
          <w:sz w:val="22"/>
        </w:rPr>
        <w:t>Benefit Evaluation of Typhoon Disaster Prevention and Preparedness</w:t>
      </w:r>
    </w:p>
    <w:p w:rsidR="0097750C" w:rsidRPr="00982F4C" w:rsidRDefault="0097750C" w:rsidP="0097750C">
      <w:pPr>
        <w:spacing w:before="60" w:after="60"/>
        <w:rPr>
          <w:rFonts w:ascii="Times New Roman"/>
          <w:sz w:val="22"/>
        </w:rPr>
      </w:pPr>
      <w:r w:rsidRPr="0055495F">
        <w:rPr>
          <w:rFonts w:ascii="Times New Roman"/>
          <w:sz w:val="22"/>
        </w:rPr>
        <w:t xml:space="preserve">AOP7: </w:t>
      </w:r>
      <w:r>
        <w:rPr>
          <w:rFonts w:ascii="Times New Roman" w:hint="eastAsia"/>
          <w:sz w:val="22"/>
        </w:rPr>
        <w:t xml:space="preserve">Support Synergized Standard Operation Procedure (SSOP) project related to disaster risk </w:t>
      </w:r>
      <w:r>
        <w:rPr>
          <w:rFonts w:ascii="Times New Roman"/>
          <w:sz w:val="22"/>
        </w:rPr>
        <w:t>management</w:t>
      </w:r>
    </w:p>
    <w:p w:rsidR="0097750C" w:rsidRDefault="0097750C" w:rsidP="0097750C">
      <w:pPr>
        <w:spacing w:before="120" w:after="120"/>
        <w:rPr>
          <w:rFonts w:ascii="Times New Roman"/>
          <w:sz w:val="22"/>
        </w:rPr>
      </w:pPr>
      <w:r>
        <w:rPr>
          <w:rFonts w:ascii="Times New Roman"/>
          <w:sz w:val="22"/>
        </w:rPr>
        <w:t>AOP</w:t>
      </w:r>
      <w:r>
        <w:rPr>
          <w:rFonts w:ascii="Times New Roman" w:hint="eastAsia"/>
          <w:sz w:val="22"/>
        </w:rPr>
        <w:t>8</w:t>
      </w:r>
      <w:r w:rsidRPr="0055495F">
        <w:rPr>
          <w:rFonts w:ascii="Times New Roman"/>
          <w:sz w:val="22"/>
        </w:rPr>
        <w:t xml:space="preserve">: </w:t>
      </w:r>
      <w:r>
        <w:rPr>
          <w:rFonts w:ascii="Times New Roman" w:hint="eastAsia"/>
          <w:sz w:val="22"/>
        </w:rPr>
        <w:t>Research media response how to build the trust with media</w:t>
      </w:r>
    </w:p>
    <w:p w:rsidR="0097750C" w:rsidRDefault="0097750C" w:rsidP="0097750C">
      <w:pPr>
        <w:spacing w:before="120" w:after="120"/>
        <w:rPr>
          <w:rFonts w:ascii="Times New Roman"/>
          <w:sz w:val="22"/>
        </w:rPr>
      </w:pPr>
      <w:r>
        <w:rPr>
          <w:rFonts w:ascii="Times New Roman" w:hint="eastAsia"/>
          <w:sz w:val="22"/>
        </w:rPr>
        <w:t xml:space="preserve">AOP9: Increase public awareness by making the information more </w:t>
      </w:r>
      <w:r>
        <w:rPr>
          <w:rFonts w:ascii="Times New Roman"/>
          <w:sz w:val="22"/>
        </w:rPr>
        <w:t>understandable</w:t>
      </w:r>
      <w:r>
        <w:rPr>
          <w:rFonts w:ascii="Times New Roman" w:hint="eastAsia"/>
          <w:sz w:val="22"/>
        </w:rPr>
        <w:t xml:space="preserve"> to the public and making them react</w:t>
      </w:r>
    </w:p>
    <w:p w:rsidR="0097750C" w:rsidRDefault="0097750C" w:rsidP="0097750C">
      <w:pPr>
        <w:spacing w:before="120" w:after="120"/>
        <w:rPr>
          <w:rFonts w:ascii="Times New Roman"/>
          <w:sz w:val="22"/>
        </w:rPr>
      </w:pPr>
      <w:r>
        <w:rPr>
          <w:rFonts w:ascii="Times New Roman" w:hint="eastAsia"/>
          <w:sz w:val="22"/>
        </w:rPr>
        <w:t>AOP10: Providing the message on two events namely AMCDRR (exhibition booth and side event) in Bangkok on 22-26 June 2014 and 3th UN World Conference on Disaster Risk Reduction in 2015</w:t>
      </w:r>
    </w:p>
    <w:p w:rsidR="0097750C" w:rsidRPr="00B85FB0" w:rsidRDefault="0097750C" w:rsidP="0097750C">
      <w:pPr>
        <w:spacing w:before="120" w:after="120"/>
        <w:rPr>
          <w:rFonts w:ascii="Times New Roman" w:eastAsia="Malgun Gothic"/>
          <w:b/>
          <w:sz w:val="22"/>
        </w:rPr>
      </w:pPr>
    </w:p>
    <w:p w:rsidR="0097750C" w:rsidRPr="0055495F" w:rsidRDefault="0097750C" w:rsidP="0097750C">
      <w:pPr>
        <w:spacing w:before="120" w:after="120"/>
        <w:rPr>
          <w:rFonts w:ascii="Times New Roman" w:eastAsia="Malgun Gothic"/>
          <w:b/>
          <w:sz w:val="22"/>
        </w:rPr>
      </w:pPr>
      <w:r w:rsidRPr="0055495F">
        <w:rPr>
          <w:rFonts w:ascii="Times New Roman" w:eastAsia="Malgun Gothic"/>
          <w:b/>
          <w:sz w:val="22"/>
        </w:rPr>
        <w:t>1</w:t>
      </w:r>
      <w:r w:rsidRPr="0055495F">
        <w:rPr>
          <w:rFonts w:ascii="Times New Roman"/>
          <w:b/>
          <w:sz w:val="22"/>
        </w:rPr>
        <w:t>.2 Main Discussion of WGDRR</w:t>
      </w:r>
    </w:p>
    <w:p w:rsidR="0097750C" w:rsidRPr="002A5053" w:rsidRDefault="0097750C" w:rsidP="0097750C">
      <w:pPr>
        <w:spacing w:before="60" w:after="60"/>
        <w:rPr>
          <w:rFonts w:ascii="Times New Roman" w:eastAsia="Malgun Gothic"/>
          <w:sz w:val="22"/>
        </w:rPr>
      </w:pPr>
      <w:r>
        <w:rPr>
          <w:rFonts w:ascii="Times New Roman" w:eastAsia="Malgun Gothic"/>
          <w:sz w:val="22"/>
        </w:rPr>
        <w:t xml:space="preserve">During parallel </w:t>
      </w:r>
      <w:r>
        <w:rPr>
          <w:rFonts w:ascii="Times New Roman" w:eastAsia="Malgun Gothic" w:hint="eastAsia"/>
          <w:sz w:val="22"/>
        </w:rPr>
        <w:t>s</w:t>
      </w:r>
      <w:r w:rsidRPr="002A5053">
        <w:rPr>
          <w:rFonts w:ascii="Times New Roman" w:eastAsia="Malgun Gothic"/>
          <w:sz w:val="22"/>
        </w:rPr>
        <w:t xml:space="preserve">ession, </w:t>
      </w:r>
      <w:r>
        <w:rPr>
          <w:rFonts w:ascii="Times New Roman" w:eastAsia="Malgun Gothic" w:hint="eastAsia"/>
          <w:sz w:val="22"/>
        </w:rPr>
        <w:t>Working Group on Disaster Risk Reduction</w:t>
      </w:r>
      <w:r w:rsidRPr="0055495F">
        <w:rPr>
          <w:rFonts w:ascii="Times New Roman" w:eastAsia="Malgun Gothic"/>
          <w:sz w:val="22"/>
        </w:rPr>
        <w:t xml:space="preserve"> reported the activities of TC and WGDRR,</w:t>
      </w:r>
      <w:r>
        <w:rPr>
          <w:rFonts w:ascii="Times New Roman" w:eastAsia="Malgun Gothic"/>
          <w:sz w:val="22"/>
        </w:rPr>
        <w:t xml:space="preserve"> WGTCDIS, and results of </w:t>
      </w:r>
      <w:r>
        <w:rPr>
          <w:rFonts w:ascii="Times New Roman" w:eastAsia="Malgun Gothic" w:hint="eastAsia"/>
          <w:sz w:val="22"/>
        </w:rPr>
        <w:t>2013</w:t>
      </w:r>
      <w:r>
        <w:rPr>
          <w:rFonts w:ascii="Times New Roman" w:eastAsia="Malgun Gothic"/>
          <w:sz w:val="22"/>
        </w:rPr>
        <w:t xml:space="preserve">WGDRR </w:t>
      </w:r>
      <w:r>
        <w:rPr>
          <w:rFonts w:ascii="Times New Roman" w:eastAsia="Malgun Gothic" w:hint="eastAsia"/>
          <w:sz w:val="22"/>
        </w:rPr>
        <w:t>w</w:t>
      </w:r>
      <w:r w:rsidRPr="0055495F">
        <w:rPr>
          <w:rFonts w:ascii="Times New Roman" w:eastAsia="Malgun Gothic"/>
          <w:sz w:val="22"/>
        </w:rPr>
        <w:t xml:space="preserve">orkshop and </w:t>
      </w:r>
      <w:r>
        <w:rPr>
          <w:rFonts w:ascii="Times New Roman" w:eastAsia="Malgun Gothic" w:hint="eastAsia"/>
          <w:sz w:val="22"/>
        </w:rPr>
        <w:t>e</w:t>
      </w:r>
      <w:r w:rsidRPr="0055495F">
        <w:rPr>
          <w:rFonts w:ascii="Times New Roman" w:eastAsia="Malgun Gothic"/>
          <w:sz w:val="22"/>
        </w:rPr>
        <w:t xml:space="preserve">xpert </w:t>
      </w:r>
      <w:r>
        <w:rPr>
          <w:rFonts w:ascii="Times New Roman" w:eastAsia="Malgun Gothic" w:hint="eastAsia"/>
          <w:sz w:val="22"/>
        </w:rPr>
        <w:t>m</w:t>
      </w:r>
      <w:r w:rsidRPr="0055495F">
        <w:rPr>
          <w:rFonts w:ascii="Times New Roman" w:eastAsia="Malgun Gothic"/>
          <w:sz w:val="22"/>
        </w:rPr>
        <w:t>ission</w:t>
      </w:r>
      <w:r>
        <w:rPr>
          <w:rFonts w:ascii="Times New Roman" w:eastAsia="Malgun Gothic" w:hint="eastAsia"/>
          <w:sz w:val="22"/>
        </w:rPr>
        <w:t xml:space="preserve">. </w:t>
      </w:r>
      <w:proofErr w:type="spellStart"/>
      <w:r>
        <w:rPr>
          <w:rFonts w:ascii="Times New Roman" w:eastAsia="Malgun Gothic" w:hint="eastAsia"/>
          <w:sz w:val="22"/>
        </w:rPr>
        <w:t>Also</w:t>
      </w:r>
      <w:proofErr w:type="gramStart"/>
      <w:r>
        <w:rPr>
          <w:rFonts w:ascii="Times New Roman" w:eastAsia="Malgun Gothic" w:hint="eastAsia"/>
          <w:sz w:val="22"/>
        </w:rPr>
        <w:t>,</w:t>
      </w:r>
      <w:r w:rsidRPr="002A5053">
        <w:rPr>
          <w:rFonts w:ascii="Times New Roman" w:eastAsia="Malgun Gothic"/>
          <w:sz w:val="22"/>
        </w:rPr>
        <w:t>the</w:t>
      </w:r>
      <w:proofErr w:type="spellEnd"/>
      <w:proofErr w:type="gramEnd"/>
      <w:r w:rsidRPr="002A5053">
        <w:rPr>
          <w:rFonts w:ascii="Times New Roman" w:eastAsia="Malgun Gothic"/>
          <w:sz w:val="22"/>
        </w:rPr>
        <w:t xml:space="preserve"> participants of WGDRR mainly discussed: </w:t>
      </w:r>
      <w:proofErr w:type="spellStart"/>
      <w:r w:rsidRPr="0055495F">
        <w:rPr>
          <w:rFonts w:ascii="Times New Roman" w:eastAsia="Malgun Gothic"/>
          <w:sz w:val="22"/>
        </w:rPr>
        <w:t>i</w:t>
      </w:r>
      <w:proofErr w:type="spellEnd"/>
      <w:r w:rsidRPr="002A5053">
        <w:rPr>
          <w:rFonts w:ascii="Times New Roman" w:eastAsia="Malgun Gothic"/>
          <w:sz w:val="22"/>
        </w:rPr>
        <w:t>)</w:t>
      </w:r>
      <w:r>
        <w:rPr>
          <w:rFonts w:ascii="Times New Roman" w:eastAsia="Malgun Gothic" w:hint="eastAsia"/>
          <w:sz w:val="22"/>
        </w:rPr>
        <w:t xml:space="preserve">review of </w:t>
      </w:r>
      <w:r w:rsidRPr="002A5053">
        <w:rPr>
          <w:rFonts w:ascii="Times New Roman" w:eastAsia="Malgun Gothic"/>
          <w:sz w:val="22"/>
        </w:rPr>
        <w:t>AOPs for 20</w:t>
      </w:r>
      <w:r w:rsidRPr="002A5053">
        <w:rPr>
          <w:rFonts w:ascii="Times New Roman" w:eastAsia="Malgun Gothic" w:hint="eastAsia"/>
          <w:sz w:val="22"/>
        </w:rPr>
        <w:t>1</w:t>
      </w:r>
      <w:r>
        <w:rPr>
          <w:rFonts w:ascii="Times New Roman" w:eastAsia="Malgun Gothic" w:hint="eastAsia"/>
          <w:sz w:val="22"/>
        </w:rPr>
        <w:t>3</w:t>
      </w:r>
      <w:r w:rsidRPr="002A5053">
        <w:rPr>
          <w:rFonts w:ascii="Times New Roman" w:eastAsia="Malgun Gothic"/>
          <w:sz w:val="22"/>
        </w:rPr>
        <w:t xml:space="preserve">; </w:t>
      </w:r>
      <w:r w:rsidRPr="0055495F">
        <w:rPr>
          <w:rFonts w:ascii="Times New Roman" w:eastAsia="Malgun Gothic"/>
          <w:sz w:val="22"/>
        </w:rPr>
        <w:t>ii</w:t>
      </w:r>
      <w:r w:rsidRPr="002A5053">
        <w:rPr>
          <w:rFonts w:ascii="Times New Roman" w:eastAsia="Malgun Gothic"/>
          <w:sz w:val="22"/>
        </w:rPr>
        <w:t>)</w:t>
      </w:r>
      <w:r>
        <w:rPr>
          <w:rFonts w:ascii="Times New Roman" w:eastAsia="Malgun Gothic" w:hint="eastAsia"/>
          <w:sz w:val="22"/>
        </w:rPr>
        <w:t xml:space="preserve"> 2014 AOPs and budget of WGDRR</w:t>
      </w:r>
      <w:r w:rsidRPr="002A5053">
        <w:rPr>
          <w:rFonts w:ascii="Times New Roman" w:eastAsia="Malgun Gothic"/>
          <w:sz w:val="22"/>
        </w:rPr>
        <w:t xml:space="preserve">; </w:t>
      </w:r>
      <w:r>
        <w:rPr>
          <w:rFonts w:ascii="Times New Roman" w:eastAsia="Malgun Gothic" w:hint="eastAsia"/>
          <w:sz w:val="22"/>
        </w:rPr>
        <w:t>iii) effective dissemination of disaster information to the public</w:t>
      </w:r>
      <w:r>
        <w:rPr>
          <w:rFonts w:ascii="Times New Roman" w:eastAsia="Malgun Gothic"/>
          <w:sz w:val="22"/>
        </w:rPr>
        <w:t xml:space="preserve">; iv) </w:t>
      </w:r>
      <w:r>
        <w:rPr>
          <w:rFonts w:ascii="Times New Roman" w:eastAsia="Malgun Gothic" w:hint="eastAsia"/>
          <w:sz w:val="22"/>
        </w:rPr>
        <w:t xml:space="preserve">damage assessment of Typhoon </w:t>
      </w:r>
      <w:proofErr w:type="spellStart"/>
      <w:r>
        <w:rPr>
          <w:rFonts w:ascii="Times New Roman" w:eastAsia="Malgun Gothic" w:hint="eastAsia"/>
          <w:sz w:val="22"/>
        </w:rPr>
        <w:t>Haiyan</w:t>
      </w:r>
      <w:proofErr w:type="spellEnd"/>
      <w:r>
        <w:rPr>
          <w:rFonts w:ascii="Times New Roman" w:eastAsia="Malgun Gothic" w:hint="eastAsia"/>
          <w:sz w:val="22"/>
        </w:rPr>
        <w:t xml:space="preserve"> in Philippines.</w:t>
      </w:r>
    </w:p>
    <w:p w:rsidR="0097750C" w:rsidRPr="00564170" w:rsidRDefault="0097750C" w:rsidP="0097750C">
      <w:pPr>
        <w:spacing w:before="60" w:after="60"/>
        <w:rPr>
          <w:rFonts w:ascii="Times New Roman"/>
          <w:sz w:val="22"/>
        </w:rPr>
      </w:pPr>
    </w:p>
    <w:p w:rsidR="0097750C" w:rsidRDefault="0097750C" w:rsidP="0097750C">
      <w:pPr>
        <w:spacing w:before="120" w:after="120"/>
        <w:rPr>
          <w:rFonts w:ascii="Times New Roman" w:eastAsia="Malgun Gothic"/>
          <w:b/>
          <w:sz w:val="22"/>
        </w:rPr>
      </w:pPr>
      <w:r w:rsidRPr="0055495F">
        <w:rPr>
          <w:rFonts w:ascii="Times New Roman" w:eastAsia="Malgun Gothic"/>
          <w:b/>
          <w:sz w:val="22"/>
        </w:rPr>
        <w:lastRenderedPageBreak/>
        <w:t>1</w:t>
      </w:r>
      <w:r w:rsidRPr="0055495F">
        <w:rPr>
          <w:rFonts w:ascii="Times New Roman"/>
          <w:b/>
          <w:sz w:val="22"/>
        </w:rPr>
        <w:t>.</w:t>
      </w:r>
      <w:r w:rsidRPr="0055495F">
        <w:rPr>
          <w:rFonts w:ascii="Times New Roman" w:eastAsia="Malgun Gothic"/>
          <w:b/>
          <w:sz w:val="22"/>
        </w:rPr>
        <w:t>3</w:t>
      </w:r>
      <w:r w:rsidRPr="0055495F">
        <w:rPr>
          <w:rFonts w:ascii="Times New Roman"/>
          <w:b/>
          <w:sz w:val="22"/>
        </w:rPr>
        <w:t xml:space="preserve"> Confirmed Budget Proposal for WGDRR in 201</w:t>
      </w:r>
      <w:r w:rsidRPr="00250A1C">
        <w:rPr>
          <w:rFonts w:ascii="Times New Roman" w:eastAsia="Malgun Gothic"/>
          <w:b/>
          <w:color w:val="000000" w:themeColor="text1"/>
          <w:sz w:val="22"/>
        </w:rPr>
        <w:t>4</w:t>
      </w:r>
    </w:p>
    <w:p w:rsidR="0097750C" w:rsidRPr="009172B4" w:rsidRDefault="0097750C" w:rsidP="0097750C">
      <w:pPr>
        <w:spacing w:before="60" w:after="60"/>
        <w:rPr>
          <w:rFonts w:ascii="Times New Roman"/>
          <w:sz w:val="22"/>
        </w:rPr>
      </w:pPr>
      <w:r w:rsidRPr="00592353">
        <w:rPr>
          <w:rFonts w:ascii="Times New Roman"/>
          <w:sz w:val="22"/>
        </w:rPr>
        <w:t xml:space="preserve">WGDRR proposed the requests of </w:t>
      </w:r>
      <w:r>
        <w:rPr>
          <w:rFonts w:ascii="Times New Roman" w:eastAsia="Malgun Gothic"/>
          <w:sz w:val="22"/>
        </w:rPr>
        <w:t xml:space="preserve">US$ </w:t>
      </w:r>
      <w:r>
        <w:rPr>
          <w:rFonts w:ascii="Times New Roman" w:eastAsia="Malgun Gothic" w:hint="eastAsia"/>
          <w:sz w:val="22"/>
        </w:rPr>
        <w:t>33</w:t>
      </w:r>
      <w:r w:rsidRPr="00592353">
        <w:rPr>
          <w:rFonts w:ascii="Times New Roman" w:eastAsia="Malgun Gothic"/>
          <w:sz w:val="22"/>
        </w:rPr>
        <w:t>,</w:t>
      </w:r>
      <w:r w:rsidRPr="00592353">
        <w:rPr>
          <w:rFonts w:ascii="Times New Roman"/>
          <w:sz w:val="22"/>
        </w:rPr>
        <w:t>000 allocated TCTF in 20</w:t>
      </w:r>
      <w:r w:rsidRPr="00592353">
        <w:rPr>
          <w:rFonts w:ascii="Times New Roman" w:eastAsia="Malgun Gothic"/>
          <w:sz w:val="22"/>
        </w:rPr>
        <w:t>1</w:t>
      </w:r>
      <w:r>
        <w:rPr>
          <w:rFonts w:ascii="Times New Roman" w:eastAsia="Malgun Gothic" w:hint="eastAsia"/>
          <w:sz w:val="22"/>
        </w:rPr>
        <w:t>4</w:t>
      </w:r>
      <w:r w:rsidRPr="00592353">
        <w:rPr>
          <w:rFonts w:ascii="Times New Roman"/>
          <w:sz w:val="22"/>
        </w:rPr>
        <w:t xml:space="preserve"> to support WGDRR </w:t>
      </w:r>
      <w:r w:rsidRPr="0055495F">
        <w:rPr>
          <w:rFonts w:ascii="Times New Roman"/>
          <w:sz w:val="22"/>
        </w:rPr>
        <w:t>activities including:</w:t>
      </w:r>
    </w:p>
    <w:p w:rsidR="0097750C" w:rsidRPr="0055495F" w:rsidRDefault="0097750C" w:rsidP="0097750C">
      <w:pPr>
        <w:spacing w:before="60" w:after="60"/>
        <w:rPr>
          <w:rFonts w:ascii="Times New Roman"/>
          <w:sz w:val="22"/>
        </w:rPr>
      </w:pPr>
      <w:proofErr w:type="spellStart"/>
      <w:r w:rsidRPr="00592353">
        <w:rPr>
          <w:rFonts w:ascii="Times New Roman" w:eastAsia="Malgun Gothic"/>
          <w:sz w:val="22"/>
        </w:rPr>
        <w:t>i</w:t>
      </w:r>
      <w:proofErr w:type="spellEnd"/>
      <w:r w:rsidRPr="00592353">
        <w:rPr>
          <w:rFonts w:ascii="Times New Roman"/>
          <w:sz w:val="22"/>
        </w:rPr>
        <w:t xml:space="preserve">) </w:t>
      </w:r>
      <w:proofErr w:type="gramStart"/>
      <w:r w:rsidRPr="00592353">
        <w:rPr>
          <w:rFonts w:ascii="Times New Roman"/>
          <w:sz w:val="22"/>
        </w:rPr>
        <w:t>to</w:t>
      </w:r>
      <w:proofErr w:type="gramEnd"/>
      <w:r w:rsidRPr="00592353">
        <w:rPr>
          <w:rFonts w:ascii="Times New Roman"/>
          <w:sz w:val="22"/>
        </w:rPr>
        <w:t xml:space="preserve"> allocate </w:t>
      </w:r>
      <w:r w:rsidRPr="00592353">
        <w:rPr>
          <w:rFonts w:ascii="Times New Roman" w:eastAsia="Malgun Gothic"/>
          <w:sz w:val="22"/>
        </w:rPr>
        <w:t xml:space="preserve">US$ </w:t>
      </w:r>
      <w:r w:rsidRPr="00592353">
        <w:rPr>
          <w:rFonts w:ascii="Times New Roman" w:eastAsia="Malgun Gothic" w:hint="eastAsia"/>
          <w:sz w:val="22"/>
        </w:rPr>
        <w:t>8</w:t>
      </w:r>
      <w:r w:rsidRPr="00592353">
        <w:rPr>
          <w:rFonts w:ascii="Times New Roman"/>
          <w:sz w:val="22"/>
        </w:rPr>
        <w:t>,000 budget of TCTF in 201</w:t>
      </w:r>
      <w:r>
        <w:rPr>
          <w:rFonts w:ascii="Times New Roman" w:eastAsia="Malgun Gothic" w:hint="eastAsia"/>
          <w:sz w:val="22"/>
        </w:rPr>
        <w:t>4</w:t>
      </w:r>
      <w:r w:rsidRPr="00592353">
        <w:rPr>
          <w:rFonts w:ascii="Times New Roman"/>
          <w:sz w:val="22"/>
        </w:rPr>
        <w:t xml:space="preserve"> for supporting WGDRR pa</w:t>
      </w:r>
      <w:r w:rsidRPr="0055495F">
        <w:rPr>
          <w:rFonts w:ascii="Times New Roman"/>
          <w:sz w:val="22"/>
        </w:rPr>
        <w:t>rticipating in next TC Integrated Workshop</w:t>
      </w:r>
      <w:r w:rsidRPr="0055495F">
        <w:rPr>
          <w:rFonts w:ascii="Times New Roman" w:eastAsia="Malgun Gothic"/>
          <w:sz w:val="22"/>
        </w:rPr>
        <w:t>.</w:t>
      </w:r>
    </w:p>
    <w:p w:rsidR="0097750C" w:rsidRPr="0055495F" w:rsidRDefault="0097750C" w:rsidP="0097750C">
      <w:pPr>
        <w:spacing w:before="60" w:after="60"/>
        <w:rPr>
          <w:rFonts w:ascii="Times New Roman" w:eastAsia="Malgun Gothic"/>
          <w:sz w:val="22"/>
        </w:rPr>
      </w:pPr>
      <w:r w:rsidRPr="0055495F">
        <w:rPr>
          <w:rFonts w:ascii="Times New Roman" w:eastAsia="Malgun Gothic"/>
          <w:sz w:val="22"/>
        </w:rPr>
        <w:t xml:space="preserve">ii) </w:t>
      </w:r>
      <w:proofErr w:type="gramStart"/>
      <w:r w:rsidRPr="0055495F">
        <w:rPr>
          <w:rFonts w:ascii="Times New Roman" w:eastAsia="Malgun Gothic"/>
          <w:sz w:val="22"/>
        </w:rPr>
        <w:t>to</w:t>
      </w:r>
      <w:proofErr w:type="gramEnd"/>
      <w:r w:rsidR="008A6A07">
        <w:rPr>
          <w:rFonts w:ascii="Times New Roman" w:eastAsia="Malgun Gothic"/>
          <w:sz w:val="22"/>
        </w:rPr>
        <w:t xml:space="preserve"> </w:t>
      </w:r>
      <w:r w:rsidRPr="0055495F">
        <w:rPr>
          <w:rFonts w:ascii="Times New Roman"/>
          <w:sz w:val="22"/>
        </w:rPr>
        <w:t>allocate</w:t>
      </w:r>
      <w:r w:rsidR="008A6A07">
        <w:rPr>
          <w:rFonts w:ascii="Times New Roman"/>
          <w:sz w:val="22"/>
        </w:rPr>
        <w:t xml:space="preserve"> </w:t>
      </w:r>
      <w:r w:rsidRPr="0055495F">
        <w:rPr>
          <w:rFonts w:ascii="Times New Roman" w:eastAsia="Malgun Gothic"/>
          <w:sz w:val="22"/>
        </w:rPr>
        <w:t>US$ 6</w:t>
      </w:r>
      <w:r w:rsidRPr="0055495F">
        <w:rPr>
          <w:rFonts w:ascii="Times New Roman"/>
          <w:sz w:val="22"/>
        </w:rPr>
        <w:t>,000 budget of TCTF in 201</w:t>
      </w:r>
      <w:r>
        <w:rPr>
          <w:rFonts w:ascii="Times New Roman" w:eastAsia="Malgun Gothic" w:hint="eastAsia"/>
          <w:sz w:val="22"/>
        </w:rPr>
        <w:t>4</w:t>
      </w:r>
      <w:r w:rsidRPr="0055495F">
        <w:rPr>
          <w:rFonts w:ascii="Times New Roman" w:eastAsia="Malgun Gothic"/>
          <w:sz w:val="22"/>
        </w:rPr>
        <w:t>for supporting community based weather station pilot project offering expert to visit interested members</w:t>
      </w:r>
      <w:r>
        <w:rPr>
          <w:rFonts w:ascii="Times New Roman" w:eastAsia="Malgun Gothic" w:hint="eastAsia"/>
          <w:sz w:val="22"/>
        </w:rPr>
        <w:t xml:space="preserve"> of DPR Korea and Viet Nam</w:t>
      </w:r>
      <w:r w:rsidRPr="0055495F">
        <w:rPr>
          <w:rFonts w:ascii="Times New Roman" w:eastAsia="Malgun Gothic"/>
          <w:sz w:val="22"/>
        </w:rPr>
        <w:t xml:space="preserve"> to install the weather stations and to provide technical documentation on installation, maintenance and data processing and display.</w:t>
      </w:r>
    </w:p>
    <w:p w:rsidR="0097750C" w:rsidRDefault="0097750C" w:rsidP="0097750C">
      <w:pPr>
        <w:spacing w:before="60" w:after="60"/>
        <w:rPr>
          <w:rFonts w:ascii="Times New Roman" w:eastAsia="Malgun Gothic"/>
          <w:sz w:val="22"/>
        </w:rPr>
      </w:pPr>
      <w:r w:rsidRPr="0055495F">
        <w:rPr>
          <w:rFonts w:ascii="Times New Roman" w:eastAsia="Malgun Gothic"/>
          <w:sz w:val="22"/>
        </w:rPr>
        <w:t xml:space="preserve">iii) </w:t>
      </w:r>
      <w:proofErr w:type="gramStart"/>
      <w:r w:rsidRPr="0055495F">
        <w:rPr>
          <w:rFonts w:ascii="Times New Roman" w:eastAsia="Malgun Gothic"/>
          <w:sz w:val="22"/>
        </w:rPr>
        <w:t>to</w:t>
      </w:r>
      <w:proofErr w:type="gramEnd"/>
      <w:r w:rsidR="008A6A07">
        <w:rPr>
          <w:rFonts w:ascii="Times New Roman" w:eastAsia="Malgun Gothic"/>
          <w:sz w:val="22"/>
        </w:rPr>
        <w:t xml:space="preserve"> </w:t>
      </w:r>
      <w:proofErr w:type="spellStart"/>
      <w:r w:rsidRPr="0055495F">
        <w:rPr>
          <w:rFonts w:ascii="Times New Roman"/>
          <w:sz w:val="22"/>
        </w:rPr>
        <w:t>allocate</w:t>
      </w:r>
      <w:r w:rsidRPr="0055495F">
        <w:rPr>
          <w:rFonts w:ascii="Times New Roman" w:eastAsia="Malgun Gothic"/>
          <w:sz w:val="22"/>
        </w:rPr>
        <w:t>US</w:t>
      </w:r>
      <w:proofErr w:type="spellEnd"/>
      <w:r w:rsidRPr="0055495F">
        <w:rPr>
          <w:rFonts w:ascii="Times New Roman" w:eastAsia="Malgun Gothic"/>
          <w:sz w:val="22"/>
        </w:rPr>
        <w:t xml:space="preserve">$ </w:t>
      </w:r>
      <w:r>
        <w:rPr>
          <w:rFonts w:ascii="Times New Roman" w:eastAsia="Malgun Gothic" w:hint="eastAsia"/>
          <w:sz w:val="22"/>
        </w:rPr>
        <w:t>4</w:t>
      </w:r>
      <w:r w:rsidRPr="0055495F">
        <w:rPr>
          <w:rFonts w:ascii="Times New Roman"/>
          <w:sz w:val="22"/>
        </w:rPr>
        <w:t>,000 budget of TCTF in 201</w:t>
      </w:r>
      <w:r>
        <w:rPr>
          <w:rFonts w:ascii="Times New Roman" w:eastAsia="Malgun Gothic" w:hint="eastAsia"/>
          <w:sz w:val="22"/>
        </w:rPr>
        <w:t>4</w:t>
      </w:r>
      <w:r w:rsidRPr="0055495F">
        <w:rPr>
          <w:rFonts w:ascii="Times New Roman" w:eastAsia="Malgun Gothic"/>
          <w:sz w:val="22"/>
        </w:rPr>
        <w:t xml:space="preserve">for supporting </w:t>
      </w:r>
      <w:r w:rsidRPr="0055495F">
        <w:rPr>
          <w:rFonts w:ascii="Times New Roman"/>
          <w:sz w:val="22"/>
        </w:rPr>
        <w:t xml:space="preserve">TCS, UNESCAP and WMO participating on WGDRR </w:t>
      </w:r>
      <w:r w:rsidRPr="0055495F">
        <w:rPr>
          <w:rFonts w:ascii="Times New Roman" w:eastAsia="Malgun Gothic"/>
          <w:sz w:val="22"/>
        </w:rPr>
        <w:t>Expert Mission.</w:t>
      </w:r>
    </w:p>
    <w:p w:rsidR="0097750C" w:rsidRDefault="0097750C" w:rsidP="0097750C">
      <w:pPr>
        <w:spacing w:before="60" w:after="60"/>
        <w:rPr>
          <w:rFonts w:ascii="Times New Roman" w:eastAsia="Malgun Gothic"/>
          <w:sz w:val="22"/>
        </w:rPr>
      </w:pPr>
      <w:r w:rsidRPr="0055495F">
        <w:rPr>
          <w:rFonts w:ascii="Times New Roman" w:eastAsia="Malgun Gothic"/>
          <w:sz w:val="22"/>
        </w:rPr>
        <w:t>iv</w:t>
      </w:r>
      <w:proofErr w:type="gramStart"/>
      <w:r w:rsidRPr="0055495F">
        <w:rPr>
          <w:rFonts w:ascii="Times New Roman" w:eastAsia="Malgun Gothic"/>
          <w:sz w:val="22"/>
        </w:rPr>
        <w:t>)</w:t>
      </w:r>
      <w:r w:rsidRPr="00592353">
        <w:rPr>
          <w:rFonts w:ascii="Times New Roman" w:eastAsia="Malgun Gothic" w:hint="eastAsia"/>
          <w:sz w:val="22"/>
        </w:rPr>
        <w:t>to</w:t>
      </w:r>
      <w:proofErr w:type="gramEnd"/>
      <w:r w:rsidRPr="00592353">
        <w:rPr>
          <w:rFonts w:ascii="Times New Roman" w:eastAsia="Malgun Gothic" w:hint="eastAsia"/>
          <w:sz w:val="22"/>
        </w:rPr>
        <w:t xml:space="preserve"> allocate US$ 2,000 budget of TCTF in 201</w:t>
      </w:r>
      <w:r>
        <w:rPr>
          <w:rFonts w:ascii="Times New Roman" w:eastAsia="Malgun Gothic" w:hint="eastAsia"/>
          <w:sz w:val="22"/>
        </w:rPr>
        <w:t>4</w:t>
      </w:r>
      <w:r w:rsidRPr="00592353">
        <w:rPr>
          <w:rFonts w:ascii="Times New Roman" w:eastAsia="Malgun Gothic" w:hint="eastAsia"/>
          <w:sz w:val="22"/>
        </w:rPr>
        <w:t xml:space="preserve"> for support</w:t>
      </w:r>
      <w:r>
        <w:rPr>
          <w:rFonts w:ascii="Times New Roman" w:eastAsia="Malgun Gothic" w:hint="eastAsia"/>
          <w:sz w:val="22"/>
        </w:rPr>
        <w:t>ing</w:t>
      </w:r>
      <w:r w:rsidRPr="00592353">
        <w:rPr>
          <w:rFonts w:ascii="Times New Roman" w:eastAsia="Malgun Gothic" w:hint="eastAsia"/>
          <w:sz w:val="22"/>
        </w:rPr>
        <w:t xml:space="preserve"> benefit evaluation of Typhoon </w:t>
      </w:r>
      <w:r>
        <w:rPr>
          <w:rFonts w:ascii="Times New Roman" w:eastAsia="Malgun Gothic" w:hint="eastAsia"/>
          <w:sz w:val="22"/>
        </w:rPr>
        <w:t>disaster prevention and preparedness project.</w:t>
      </w:r>
    </w:p>
    <w:p w:rsidR="0097750C" w:rsidRPr="0055495F" w:rsidRDefault="0097750C" w:rsidP="0097750C">
      <w:pPr>
        <w:spacing w:before="60" w:after="60"/>
        <w:rPr>
          <w:rFonts w:ascii="Times New Roman" w:eastAsia="Malgun Gothic"/>
          <w:sz w:val="22"/>
        </w:rPr>
      </w:pPr>
      <w:r w:rsidRPr="00592353">
        <w:rPr>
          <w:rFonts w:ascii="Times New Roman" w:eastAsia="Malgun Gothic" w:hint="eastAsia"/>
          <w:sz w:val="22"/>
        </w:rPr>
        <w:t xml:space="preserve">v) </w:t>
      </w:r>
      <w:proofErr w:type="gramStart"/>
      <w:r>
        <w:rPr>
          <w:rFonts w:ascii="Times New Roman" w:eastAsia="Malgun Gothic" w:hint="eastAsia"/>
          <w:sz w:val="22"/>
        </w:rPr>
        <w:t>to</w:t>
      </w:r>
      <w:proofErr w:type="gramEnd"/>
      <w:r>
        <w:rPr>
          <w:rFonts w:ascii="Times New Roman" w:eastAsia="Malgun Gothic" w:hint="eastAsia"/>
          <w:sz w:val="22"/>
        </w:rPr>
        <w:t xml:space="preserve"> allocate US$ 3,000 budget of TCTF in 2014 for supporting the research about media response to build the trust with media.</w:t>
      </w:r>
    </w:p>
    <w:p w:rsidR="0097750C" w:rsidRPr="000622C2" w:rsidRDefault="0097750C" w:rsidP="0097750C">
      <w:pPr>
        <w:spacing w:before="120" w:after="120"/>
        <w:rPr>
          <w:rFonts w:ascii="Times New Roman"/>
          <w:sz w:val="22"/>
        </w:rPr>
      </w:pPr>
      <w:r w:rsidRPr="00592353">
        <w:rPr>
          <w:rFonts w:ascii="Times New Roman" w:eastAsia="Malgun Gothic" w:hint="eastAsia"/>
          <w:sz w:val="22"/>
        </w:rPr>
        <w:t>v</w:t>
      </w:r>
      <w:r>
        <w:rPr>
          <w:rFonts w:ascii="Times New Roman" w:eastAsia="Malgun Gothic" w:hint="eastAsia"/>
          <w:sz w:val="22"/>
        </w:rPr>
        <w:t>i</w:t>
      </w:r>
      <w:r w:rsidRPr="00592353">
        <w:rPr>
          <w:rFonts w:ascii="Times New Roman" w:eastAsia="Malgun Gothic" w:hint="eastAsia"/>
          <w:sz w:val="22"/>
        </w:rPr>
        <w:t xml:space="preserve">) </w:t>
      </w:r>
      <w:proofErr w:type="gramStart"/>
      <w:r>
        <w:rPr>
          <w:rFonts w:ascii="Times New Roman" w:eastAsia="Malgun Gothic" w:hint="eastAsia"/>
          <w:sz w:val="22"/>
        </w:rPr>
        <w:t>to</w:t>
      </w:r>
      <w:proofErr w:type="gramEnd"/>
      <w:r>
        <w:rPr>
          <w:rFonts w:ascii="Times New Roman" w:eastAsia="Malgun Gothic" w:hint="eastAsia"/>
          <w:sz w:val="22"/>
        </w:rPr>
        <w:t xml:space="preserve"> allocate US$ 6,000 budget of TCTF in 2014 for increasing public </w:t>
      </w:r>
      <w:r>
        <w:rPr>
          <w:rFonts w:ascii="Times New Roman" w:eastAsia="Malgun Gothic"/>
          <w:sz w:val="22"/>
        </w:rPr>
        <w:t>awareness</w:t>
      </w:r>
      <w:r w:rsidR="008A6A07">
        <w:rPr>
          <w:rFonts w:ascii="Times New Roman" w:eastAsia="Malgun Gothic"/>
          <w:sz w:val="22"/>
        </w:rPr>
        <w:t xml:space="preserve"> </w:t>
      </w:r>
      <w:r>
        <w:rPr>
          <w:rFonts w:ascii="Times New Roman" w:hint="eastAsia"/>
          <w:sz w:val="22"/>
        </w:rPr>
        <w:t xml:space="preserve">by making the information more </w:t>
      </w:r>
      <w:r>
        <w:rPr>
          <w:rFonts w:ascii="Times New Roman"/>
          <w:sz w:val="22"/>
        </w:rPr>
        <w:t>understandable</w:t>
      </w:r>
      <w:r>
        <w:rPr>
          <w:rFonts w:ascii="Times New Roman" w:hint="eastAsia"/>
          <w:sz w:val="22"/>
        </w:rPr>
        <w:t xml:space="preserve"> to the public and making them react.</w:t>
      </w:r>
    </w:p>
    <w:p w:rsidR="0097750C" w:rsidRPr="000622C2" w:rsidRDefault="0097750C" w:rsidP="0097750C">
      <w:pPr>
        <w:spacing w:before="120" w:after="120"/>
        <w:rPr>
          <w:rFonts w:ascii="Times New Roman"/>
          <w:sz w:val="22"/>
        </w:rPr>
      </w:pPr>
      <w:r w:rsidRPr="00592353">
        <w:rPr>
          <w:rFonts w:ascii="Times New Roman" w:eastAsia="Malgun Gothic" w:hint="eastAsia"/>
          <w:sz w:val="22"/>
        </w:rPr>
        <w:t>v</w:t>
      </w:r>
      <w:r>
        <w:rPr>
          <w:rFonts w:ascii="Times New Roman" w:eastAsia="Malgun Gothic" w:hint="eastAsia"/>
          <w:sz w:val="22"/>
        </w:rPr>
        <w:t>ii</w:t>
      </w:r>
      <w:r w:rsidRPr="00592353">
        <w:rPr>
          <w:rFonts w:ascii="Times New Roman" w:eastAsia="Malgun Gothic" w:hint="eastAsia"/>
          <w:sz w:val="22"/>
        </w:rPr>
        <w:t xml:space="preserve">) </w:t>
      </w:r>
      <w:proofErr w:type="gramStart"/>
      <w:r>
        <w:rPr>
          <w:rFonts w:ascii="Times New Roman" w:eastAsia="Malgun Gothic" w:hint="eastAsia"/>
          <w:sz w:val="22"/>
        </w:rPr>
        <w:t>to</w:t>
      </w:r>
      <w:proofErr w:type="gramEnd"/>
      <w:r>
        <w:rPr>
          <w:rFonts w:ascii="Times New Roman" w:eastAsia="Malgun Gothic" w:hint="eastAsia"/>
          <w:sz w:val="22"/>
        </w:rPr>
        <w:t xml:space="preserve"> allocate US$ 4,000 budget of TCTF in 2014 for supporting the exhibition booth in 2014 AMCDRR meeting in Bangkok, Thailand</w:t>
      </w:r>
    </w:p>
    <w:p w:rsidR="0097750C" w:rsidRPr="000622C2" w:rsidRDefault="0097750C" w:rsidP="0097750C">
      <w:pPr>
        <w:adjustRightInd w:val="0"/>
        <w:rPr>
          <w:rFonts w:ascii="Times New Roman"/>
          <w:b/>
          <w:bCs/>
          <w:color w:val="000000"/>
          <w:sz w:val="22"/>
        </w:rPr>
      </w:pPr>
    </w:p>
    <w:p w:rsidR="0097750C" w:rsidRPr="0055495F" w:rsidRDefault="0097750C" w:rsidP="0097750C">
      <w:pPr>
        <w:adjustRightInd w:val="0"/>
        <w:rPr>
          <w:rFonts w:ascii="Times New Roman"/>
          <w:b/>
          <w:bCs/>
          <w:color w:val="000000"/>
          <w:sz w:val="22"/>
          <w:lang w:eastAsia="zh-CN"/>
        </w:rPr>
      </w:pPr>
      <w:r w:rsidRPr="0055495F">
        <w:rPr>
          <w:rFonts w:ascii="Times New Roman"/>
          <w:b/>
          <w:bCs/>
          <w:color w:val="000000"/>
          <w:sz w:val="22"/>
          <w:lang w:eastAsia="zh-CN"/>
        </w:rPr>
        <w:t xml:space="preserve">Conclusions </w:t>
      </w:r>
      <w:r w:rsidRPr="0055495F">
        <w:rPr>
          <w:rFonts w:ascii="Times New Roman"/>
          <w:b/>
          <w:bCs/>
          <w:color w:val="000000"/>
          <w:sz w:val="22"/>
        </w:rPr>
        <w:t xml:space="preserve">of WGDRR: </w:t>
      </w:r>
    </w:p>
    <w:p w:rsidR="0097750C" w:rsidRPr="0055495F" w:rsidRDefault="0097750C" w:rsidP="0097750C">
      <w:pPr>
        <w:spacing w:before="60" w:after="60"/>
        <w:rPr>
          <w:rFonts w:ascii="Times New Roman" w:eastAsia="Malgun Gothic"/>
          <w:sz w:val="22"/>
        </w:rPr>
      </w:pPr>
      <w:r w:rsidRPr="0055495F">
        <w:rPr>
          <w:rFonts w:ascii="Times New Roman" w:eastAsia="Malgun Gothic"/>
          <w:sz w:val="22"/>
        </w:rPr>
        <w:t>On the basis of the information provided by the Members and findings of the parallel session on WGDRR, the following conclusions were reached:</w:t>
      </w:r>
    </w:p>
    <w:p w:rsidR="0097750C" w:rsidRPr="00062488" w:rsidRDefault="0097750C" w:rsidP="0097750C">
      <w:pPr>
        <w:numPr>
          <w:ilvl w:val="0"/>
          <w:numId w:val="4"/>
        </w:numPr>
        <w:adjustRightInd w:val="0"/>
        <w:rPr>
          <w:rFonts w:ascii="Times New Roman" w:eastAsia="Malgun Gothic"/>
          <w:color w:val="000000"/>
          <w:sz w:val="22"/>
        </w:rPr>
      </w:pPr>
      <w:r w:rsidRPr="00062488">
        <w:rPr>
          <w:rFonts w:ascii="Times New Roman" w:eastAsia="Malgun Gothic" w:hint="eastAsia"/>
          <w:color w:val="000000"/>
          <w:sz w:val="22"/>
        </w:rPr>
        <w:t xml:space="preserve">The WGDRR recognized the necessity of </w:t>
      </w:r>
      <w:r w:rsidRPr="00062488">
        <w:rPr>
          <w:rFonts w:ascii="Times New Roman" w:eastAsia="Malgun Gothic"/>
          <w:color w:val="000000"/>
          <w:sz w:val="22"/>
        </w:rPr>
        <w:t>continuous</w:t>
      </w:r>
      <w:r w:rsidRPr="00062488">
        <w:rPr>
          <w:rFonts w:ascii="Times New Roman" w:eastAsia="Malgun Gothic" w:hint="eastAsia"/>
          <w:color w:val="000000"/>
          <w:sz w:val="22"/>
        </w:rPr>
        <w:t xml:space="preserve"> collection of disaster information from Member countries for WGTCDIS. Collection of disaster information from Member cou</w:t>
      </w:r>
      <w:r>
        <w:rPr>
          <w:rFonts w:ascii="Times New Roman" w:eastAsia="Malgun Gothic" w:hint="eastAsia"/>
          <w:color w:val="000000"/>
          <w:sz w:val="22"/>
        </w:rPr>
        <w:t>ntries will be continued in 2014</w:t>
      </w:r>
      <w:r w:rsidRPr="00062488">
        <w:rPr>
          <w:rFonts w:ascii="Times New Roman" w:eastAsia="Malgun Gothic" w:hint="eastAsia"/>
          <w:color w:val="000000"/>
          <w:sz w:val="22"/>
        </w:rPr>
        <w:t>.</w:t>
      </w:r>
    </w:p>
    <w:p w:rsidR="0097750C" w:rsidRPr="00062488" w:rsidRDefault="0097750C" w:rsidP="0097750C">
      <w:pPr>
        <w:numPr>
          <w:ilvl w:val="0"/>
          <w:numId w:val="4"/>
        </w:numPr>
        <w:adjustRightInd w:val="0"/>
        <w:rPr>
          <w:rFonts w:ascii="Times New Roman" w:eastAsia="Malgun Gothic"/>
          <w:color w:val="000000"/>
          <w:sz w:val="22"/>
        </w:rPr>
      </w:pPr>
      <w:r w:rsidRPr="00062488">
        <w:rPr>
          <w:rFonts w:ascii="Times New Roman" w:eastAsia="Malgun Gothic" w:hint="eastAsia"/>
          <w:color w:val="000000"/>
          <w:sz w:val="22"/>
        </w:rPr>
        <w:t xml:space="preserve">National Disaster Management Institute (NDMI) will </w:t>
      </w:r>
      <w:r>
        <w:rPr>
          <w:rFonts w:ascii="Times New Roman" w:eastAsia="Malgun Gothic" w:hint="eastAsia"/>
          <w:color w:val="000000"/>
          <w:sz w:val="22"/>
        </w:rPr>
        <w:t>continue the upgrade of</w:t>
      </w:r>
      <w:r w:rsidRPr="00062488">
        <w:rPr>
          <w:rFonts w:ascii="Times New Roman" w:eastAsia="Malgun Gothic" w:hint="eastAsia"/>
          <w:color w:val="000000"/>
          <w:sz w:val="22"/>
        </w:rPr>
        <w:t xml:space="preserve"> WGTCDIS in 201</w:t>
      </w:r>
      <w:r>
        <w:rPr>
          <w:rFonts w:ascii="Times New Roman" w:eastAsia="Malgun Gothic" w:hint="eastAsia"/>
          <w:color w:val="000000"/>
          <w:sz w:val="22"/>
        </w:rPr>
        <w:t>4</w:t>
      </w:r>
      <w:r w:rsidRPr="00062488">
        <w:rPr>
          <w:rFonts w:ascii="Times New Roman" w:eastAsia="Malgun Gothic" w:hint="eastAsia"/>
          <w:color w:val="000000"/>
          <w:sz w:val="22"/>
        </w:rPr>
        <w:t xml:space="preserve">. </w:t>
      </w:r>
    </w:p>
    <w:p w:rsidR="0097750C" w:rsidRPr="00062488" w:rsidRDefault="0097750C" w:rsidP="0097750C">
      <w:pPr>
        <w:numPr>
          <w:ilvl w:val="0"/>
          <w:numId w:val="4"/>
        </w:numPr>
        <w:adjustRightInd w:val="0"/>
        <w:rPr>
          <w:rFonts w:ascii="Times New Roman" w:eastAsia="Malgun Gothic"/>
          <w:color w:val="000000"/>
          <w:sz w:val="22"/>
        </w:rPr>
      </w:pPr>
      <w:r w:rsidRPr="00062488">
        <w:rPr>
          <w:rFonts w:ascii="Times New Roman" w:eastAsia="Malgun Gothic"/>
          <w:color w:val="000000"/>
          <w:sz w:val="22"/>
        </w:rPr>
        <w:t xml:space="preserve">Expert mission </w:t>
      </w:r>
      <w:r>
        <w:rPr>
          <w:rFonts w:ascii="Times New Roman" w:eastAsia="Malgun Gothic" w:hint="eastAsia"/>
          <w:color w:val="000000"/>
          <w:sz w:val="22"/>
        </w:rPr>
        <w:t>will be continued in 2014. It will provide</w:t>
      </w:r>
      <w:r w:rsidRPr="00062488">
        <w:rPr>
          <w:rFonts w:ascii="Times New Roman" w:eastAsia="Malgun Gothic"/>
          <w:color w:val="000000"/>
          <w:sz w:val="22"/>
        </w:rPr>
        <w:t xml:space="preserve"> trai</w:t>
      </w:r>
      <w:r w:rsidRPr="00062488">
        <w:rPr>
          <w:rFonts w:ascii="Times New Roman" w:eastAsia="Malgun Gothic" w:hint="eastAsia"/>
          <w:color w:val="000000"/>
          <w:sz w:val="22"/>
        </w:rPr>
        <w:t>ning on the operation of WGTCDIS by NDMI and TCS. 201</w:t>
      </w:r>
      <w:r>
        <w:rPr>
          <w:rFonts w:ascii="Times New Roman" w:eastAsia="Malgun Gothic" w:hint="eastAsia"/>
          <w:color w:val="000000"/>
          <w:sz w:val="22"/>
        </w:rPr>
        <w:t>4</w:t>
      </w:r>
      <w:r w:rsidRPr="00062488">
        <w:rPr>
          <w:rFonts w:ascii="Times New Roman" w:eastAsia="Malgun Gothic" w:hint="eastAsia"/>
          <w:color w:val="000000"/>
          <w:sz w:val="22"/>
        </w:rPr>
        <w:t xml:space="preserve"> Expert Mission will also provide the training program for disaster prevention technologies and policies. The contents of the expert mission program will consist of Flash Flood Alert System (FFAS), Frequency Analysis for Rainfall Data (FARD), application of radar for urban flood warning, and Soil Erosion Model for Mountainous Area (SEMMA). </w:t>
      </w:r>
    </w:p>
    <w:p w:rsidR="0097750C" w:rsidRDefault="0097750C" w:rsidP="0097750C">
      <w:pPr>
        <w:adjustRightInd w:val="0"/>
        <w:ind w:left="480"/>
        <w:rPr>
          <w:rFonts w:ascii="Arial" w:eastAsia="나눔고딕" w:hAnsi="Arial" w:cs="Arial"/>
          <w:color w:val="000000"/>
          <w:sz w:val="22"/>
        </w:rPr>
      </w:pPr>
      <w:r w:rsidRPr="009172B4">
        <w:rPr>
          <w:rFonts w:ascii="Arial" w:eastAsia="Gulim" w:hAnsi="Gulim" w:cs="Arial"/>
          <w:color w:val="000000"/>
          <w:sz w:val="22"/>
        </w:rPr>
        <w:t>※</w:t>
      </w:r>
      <w:r>
        <w:rPr>
          <w:rFonts w:ascii="Arial" w:eastAsia="나눔고딕" w:hAnsi="Arial" w:cs="Arial"/>
          <w:color w:val="000000"/>
          <w:sz w:val="22"/>
        </w:rPr>
        <w:t xml:space="preserve"> Note </w:t>
      </w:r>
    </w:p>
    <w:p w:rsidR="0097750C" w:rsidRDefault="0097750C" w:rsidP="000C1884">
      <w:pPr>
        <w:adjustRightInd w:val="0"/>
        <w:ind w:left="480" w:firstLineChars="150" w:firstLine="330"/>
        <w:rPr>
          <w:rFonts w:ascii="Arial" w:eastAsia="나눔고딕" w:hAnsi="Arial" w:cs="Arial"/>
          <w:color w:val="000000"/>
          <w:sz w:val="22"/>
        </w:rPr>
      </w:pPr>
      <w:r>
        <w:rPr>
          <w:rFonts w:ascii="Arial" w:eastAsia="나눔고딕" w:hAnsi="Arial" w:cs="Arial" w:hint="eastAsia"/>
          <w:color w:val="000000"/>
          <w:sz w:val="22"/>
        </w:rPr>
        <w:t xml:space="preserve">1) </w:t>
      </w:r>
      <w:r w:rsidRPr="009172B4">
        <w:rPr>
          <w:rFonts w:ascii="Arial" w:eastAsia="나눔고딕" w:hAnsi="Arial" w:cs="Arial"/>
          <w:color w:val="000000"/>
          <w:sz w:val="22"/>
        </w:rPr>
        <w:t>With reference to</w:t>
      </w:r>
      <w:r>
        <w:rPr>
          <w:rFonts w:ascii="Arial" w:eastAsia="나눔고딕" w:hAnsi="Arial" w:cs="Arial"/>
          <w:color w:val="000000"/>
          <w:sz w:val="22"/>
        </w:rPr>
        <w:t xml:space="preserve"> the contents of 201</w:t>
      </w:r>
      <w:r>
        <w:rPr>
          <w:rFonts w:ascii="Arial" w:eastAsia="나눔고딕" w:hAnsi="Arial" w:cs="Arial" w:hint="eastAsia"/>
          <w:color w:val="000000"/>
          <w:sz w:val="22"/>
        </w:rPr>
        <w:t>4</w:t>
      </w:r>
      <w:r w:rsidRPr="009172B4">
        <w:rPr>
          <w:rFonts w:ascii="Arial" w:eastAsia="나눔고딕" w:hAnsi="Arial" w:cs="Arial"/>
          <w:color w:val="000000"/>
          <w:sz w:val="22"/>
        </w:rPr>
        <w:t xml:space="preserve"> expert mission, Member countries</w:t>
      </w:r>
      <w:r w:rsidR="008A6A07">
        <w:rPr>
          <w:rFonts w:ascii="Arial" w:eastAsia="나눔고딕" w:hAnsi="Arial" w:cs="Arial"/>
          <w:color w:val="000000"/>
          <w:sz w:val="22"/>
        </w:rPr>
        <w:t xml:space="preserve"> </w:t>
      </w:r>
      <w:r w:rsidRPr="009172B4">
        <w:rPr>
          <w:rFonts w:ascii="Arial" w:eastAsia="나눔고딕" w:hAnsi="Arial" w:cs="Arial"/>
          <w:color w:val="000000"/>
          <w:sz w:val="22"/>
        </w:rPr>
        <w:t>can select and request the training program.</w:t>
      </w:r>
    </w:p>
    <w:p w:rsidR="0097750C" w:rsidRPr="009172B4" w:rsidRDefault="0097750C" w:rsidP="000C1884">
      <w:pPr>
        <w:adjustRightInd w:val="0"/>
        <w:ind w:left="480" w:firstLineChars="150" w:firstLine="330"/>
        <w:rPr>
          <w:rFonts w:ascii="Arial" w:eastAsia="나눔고딕" w:hAnsi="Arial" w:cs="Arial"/>
          <w:color w:val="000000"/>
          <w:sz w:val="22"/>
        </w:rPr>
      </w:pPr>
      <w:r>
        <w:rPr>
          <w:rFonts w:ascii="Arial" w:eastAsia="나눔고딕" w:hAnsi="Arial" w:cs="Arial" w:hint="eastAsia"/>
          <w:color w:val="000000"/>
          <w:sz w:val="22"/>
        </w:rPr>
        <w:t xml:space="preserve">2) </w:t>
      </w:r>
      <w:r>
        <w:rPr>
          <w:rFonts w:ascii="Arial" w:eastAsia="나눔고딕" w:hAnsi="Arial" w:cs="Arial"/>
          <w:color w:val="000000"/>
          <w:sz w:val="22"/>
        </w:rPr>
        <w:t>Member</w:t>
      </w:r>
      <w:r>
        <w:rPr>
          <w:rFonts w:ascii="Arial" w:eastAsia="나눔고딕" w:hAnsi="Arial" w:cs="Arial" w:hint="eastAsia"/>
          <w:color w:val="000000"/>
          <w:sz w:val="22"/>
        </w:rPr>
        <w:t xml:space="preserve"> countries for expert mission will be discussed in 46</w:t>
      </w:r>
      <w:r w:rsidRPr="007215AF">
        <w:rPr>
          <w:rFonts w:ascii="Arial" w:eastAsia="나눔고딕" w:hAnsi="Arial" w:cs="Arial" w:hint="eastAsia"/>
          <w:color w:val="000000"/>
          <w:sz w:val="22"/>
          <w:vertAlign w:val="superscript"/>
        </w:rPr>
        <w:t>th</w:t>
      </w:r>
      <w:r>
        <w:rPr>
          <w:rFonts w:ascii="Arial" w:eastAsia="나눔고딕" w:hAnsi="Arial" w:cs="Arial" w:hint="eastAsia"/>
          <w:color w:val="000000"/>
          <w:sz w:val="22"/>
        </w:rPr>
        <w:t xml:space="preserve"> session in Bangkok, Thailand</w:t>
      </w:r>
    </w:p>
    <w:p w:rsidR="008A6A07" w:rsidRPr="008A6A07" w:rsidRDefault="0097750C" w:rsidP="0097750C">
      <w:pPr>
        <w:numPr>
          <w:ilvl w:val="0"/>
          <w:numId w:val="4"/>
        </w:numPr>
        <w:adjustRightInd w:val="0"/>
        <w:rPr>
          <w:rFonts w:ascii="Arial" w:eastAsia="나눔고딕" w:hAnsi="Arial" w:cs="Arial"/>
          <w:color w:val="000000"/>
          <w:sz w:val="22"/>
        </w:rPr>
      </w:pPr>
      <w:r>
        <w:rPr>
          <w:rFonts w:ascii="Times New Roman" w:eastAsia="Malgun Gothic" w:hint="eastAsia"/>
          <w:color w:val="000000"/>
          <w:sz w:val="22"/>
        </w:rPr>
        <w:t>2013 Northern Mindanao Project for Philippines lead by NDMI will be continued in 2014. In project, it will expand the installation of ARWS (Automatic Rainfall Warning System) in Cagayan de Oro and enhance the function of FFAS (Flash Flood Alert System).</w:t>
      </w:r>
    </w:p>
    <w:p w:rsidR="0097750C" w:rsidRPr="009172B4" w:rsidRDefault="008A6A07" w:rsidP="008A6A07">
      <w:pPr>
        <w:adjustRightInd w:val="0"/>
        <w:ind w:left="120"/>
        <w:rPr>
          <w:rFonts w:ascii="Arial" w:hAnsi="Arial" w:cs="Arial"/>
        </w:rPr>
      </w:pPr>
      <w:r>
        <w:rPr>
          <w:rFonts w:ascii="Arial" w:eastAsia="Gulim" w:hAnsi="Gulim" w:cs="Arial"/>
          <w:color w:val="000000"/>
          <w:sz w:val="22"/>
        </w:rPr>
        <w:t xml:space="preserve">   </w:t>
      </w:r>
      <w:r w:rsidR="0097750C" w:rsidRPr="009172B4">
        <w:rPr>
          <w:rFonts w:ascii="Arial" w:eastAsia="Gulim" w:hAnsi="Gulim" w:cs="Arial"/>
          <w:color w:val="000000"/>
          <w:sz w:val="22"/>
        </w:rPr>
        <w:t>※</w:t>
      </w:r>
      <w:proofErr w:type="gramStart"/>
      <w:r w:rsidR="0097750C" w:rsidRPr="009172B4">
        <w:rPr>
          <w:rFonts w:ascii="Arial" w:eastAsia="나눔고딕" w:hAnsi="Arial" w:cs="Arial"/>
          <w:color w:val="000000"/>
          <w:sz w:val="22"/>
        </w:rPr>
        <w:t>Note :</w:t>
      </w:r>
      <w:proofErr w:type="gramEnd"/>
      <w:r w:rsidR="0097750C" w:rsidRPr="009172B4">
        <w:rPr>
          <w:rFonts w:ascii="Arial" w:eastAsia="나눔고딕" w:hAnsi="Arial" w:cs="Arial"/>
          <w:color w:val="000000"/>
          <w:sz w:val="22"/>
        </w:rPr>
        <w:t xml:space="preserve"> NDMI proposed to all TC members if they want to join this project similar to Philippines and </w:t>
      </w:r>
      <w:r>
        <w:rPr>
          <w:rFonts w:ascii="Arial" w:eastAsia="나눔고딕" w:hAnsi="Arial" w:cs="Arial"/>
          <w:color w:val="000000"/>
          <w:sz w:val="22"/>
        </w:rPr>
        <w:tab/>
      </w:r>
      <w:r w:rsidR="0097750C" w:rsidRPr="009172B4">
        <w:rPr>
          <w:rFonts w:ascii="Arial" w:eastAsia="나눔고딕" w:hAnsi="Arial" w:cs="Arial"/>
          <w:color w:val="000000"/>
          <w:sz w:val="22"/>
        </w:rPr>
        <w:t>suggested TC members who are interested in the project to submit their proposal before May</w:t>
      </w:r>
      <w:r w:rsidR="0097750C">
        <w:rPr>
          <w:rFonts w:ascii="Arial" w:eastAsia="나눔고딕" w:hAnsi="Arial" w:cs="Arial" w:hint="eastAsia"/>
          <w:color w:val="000000"/>
          <w:sz w:val="22"/>
        </w:rPr>
        <w:t xml:space="preserve"> 2014</w:t>
      </w:r>
      <w:r w:rsidR="0097750C" w:rsidRPr="009172B4">
        <w:rPr>
          <w:rFonts w:ascii="Arial" w:hAnsi="Arial" w:cs="Arial"/>
        </w:rPr>
        <w:t>.</w:t>
      </w:r>
    </w:p>
    <w:p w:rsidR="0097750C" w:rsidRDefault="0097750C" w:rsidP="0097750C">
      <w:pPr>
        <w:numPr>
          <w:ilvl w:val="0"/>
          <w:numId w:val="4"/>
        </w:numPr>
        <w:adjustRightInd w:val="0"/>
        <w:rPr>
          <w:rFonts w:ascii="Times New Roman" w:eastAsia="Malgun Gothic"/>
          <w:color w:val="000000"/>
          <w:sz w:val="22"/>
        </w:rPr>
      </w:pPr>
      <w:r>
        <w:rPr>
          <w:rFonts w:ascii="Times New Roman" w:eastAsia="Malgun Gothic" w:hint="eastAsia"/>
          <w:color w:val="000000"/>
          <w:sz w:val="22"/>
        </w:rPr>
        <w:t xml:space="preserve">Hong Kong (China) had made preparations for the installation of automated weather stations for the pilot project for Community Weather Station in 2012. With regarding this, Hong Kong Observatory (HKO) will </w:t>
      </w:r>
      <w:r>
        <w:rPr>
          <w:rFonts w:ascii="Times New Roman" w:eastAsia="Malgun Gothic"/>
          <w:color w:val="000000"/>
          <w:sz w:val="22"/>
        </w:rPr>
        <w:t xml:space="preserve">coordinate with interested members DPR Korea and Viet Nam to </w:t>
      </w:r>
      <w:r>
        <w:rPr>
          <w:rFonts w:ascii="Times New Roman" w:eastAsia="Malgun Gothic" w:hint="eastAsia"/>
          <w:color w:val="000000"/>
          <w:sz w:val="22"/>
        </w:rPr>
        <w:t xml:space="preserve">set up the community weather stations in </w:t>
      </w:r>
      <w:r>
        <w:rPr>
          <w:rFonts w:ascii="Times New Roman" w:eastAsia="Malgun Gothic"/>
          <w:color w:val="000000"/>
          <w:sz w:val="22"/>
        </w:rPr>
        <w:t>their country in</w:t>
      </w:r>
      <w:r>
        <w:rPr>
          <w:rFonts w:ascii="Times New Roman" w:eastAsia="Malgun Gothic" w:hint="eastAsia"/>
          <w:color w:val="000000"/>
          <w:sz w:val="22"/>
        </w:rPr>
        <w:t>201</w:t>
      </w:r>
      <w:r w:rsidRPr="00250A1C">
        <w:rPr>
          <w:rFonts w:ascii="Times New Roman" w:eastAsia="Malgun Gothic" w:hint="eastAsia"/>
          <w:color w:val="000000" w:themeColor="text1"/>
          <w:sz w:val="22"/>
        </w:rPr>
        <w:t>4</w:t>
      </w:r>
      <w:r>
        <w:rPr>
          <w:rFonts w:ascii="Times New Roman" w:eastAsia="Malgun Gothic" w:hint="eastAsia"/>
          <w:color w:val="000000"/>
          <w:sz w:val="22"/>
        </w:rPr>
        <w:t xml:space="preserve">. </w:t>
      </w:r>
    </w:p>
    <w:p w:rsidR="0097750C" w:rsidRDefault="0097750C" w:rsidP="0097750C">
      <w:pPr>
        <w:numPr>
          <w:ilvl w:val="0"/>
          <w:numId w:val="4"/>
        </w:numPr>
        <w:adjustRightInd w:val="0"/>
        <w:rPr>
          <w:rFonts w:ascii="Times New Roman" w:eastAsia="Malgun Gothic"/>
          <w:color w:val="000000"/>
          <w:sz w:val="22"/>
        </w:rPr>
      </w:pPr>
      <w:r>
        <w:rPr>
          <w:rFonts w:ascii="Times New Roman" w:eastAsia="Malgun Gothic" w:hint="eastAsia"/>
          <w:color w:val="000000"/>
          <w:sz w:val="22"/>
        </w:rPr>
        <w:t>CMA</w:t>
      </w:r>
      <w:r w:rsidR="008A6A07">
        <w:rPr>
          <w:rFonts w:ascii="Times New Roman" w:eastAsia="Malgun Gothic"/>
          <w:color w:val="000000"/>
          <w:sz w:val="22"/>
        </w:rPr>
        <w:t xml:space="preserve"> </w:t>
      </w:r>
      <w:r>
        <w:rPr>
          <w:rFonts w:ascii="Times New Roman" w:eastAsia="Malgun Gothic" w:hint="eastAsia"/>
          <w:color w:val="000000"/>
          <w:sz w:val="22"/>
        </w:rPr>
        <w:t>will continue</w:t>
      </w:r>
      <w:r w:rsidR="008A6A07">
        <w:rPr>
          <w:rFonts w:ascii="Times New Roman" w:eastAsia="Malgun Gothic"/>
          <w:color w:val="000000"/>
          <w:sz w:val="22"/>
        </w:rPr>
        <w:t xml:space="preserve"> </w:t>
      </w:r>
      <w:r>
        <w:rPr>
          <w:rFonts w:ascii="Times New Roman" w:eastAsia="Malgun Gothic" w:hint="eastAsia"/>
          <w:color w:val="000000"/>
          <w:sz w:val="22"/>
        </w:rPr>
        <w:t xml:space="preserve">2013 project namely </w:t>
      </w:r>
      <w:r>
        <w:rPr>
          <w:rFonts w:ascii="Times New Roman" w:eastAsia="Malgun Gothic"/>
          <w:color w:val="000000"/>
          <w:sz w:val="22"/>
        </w:rPr>
        <w:t>“</w:t>
      </w:r>
      <w:r>
        <w:rPr>
          <w:rFonts w:ascii="Times New Roman" w:eastAsia="Malgun Gothic" w:hint="eastAsia"/>
          <w:color w:val="000000"/>
          <w:sz w:val="22"/>
        </w:rPr>
        <w:t>Benefit Evaluation of Typhoon Disaster Risk Reduction</w:t>
      </w:r>
      <w:r>
        <w:rPr>
          <w:rFonts w:ascii="Times New Roman" w:eastAsia="Malgun Gothic"/>
          <w:color w:val="000000"/>
          <w:sz w:val="22"/>
        </w:rPr>
        <w:t>”</w:t>
      </w:r>
      <w:r w:rsidR="008A6A07">
        <w:rPr>
          <w:rFonts w:ascii="Times New Roman" w:eastAsia="Malgun Gothic"/>
          <w:color w:val="000000"/>
          <w:sz w:val="22"/>
        </w:rPr>
        <w:t xml:space="preserve"> </w:t>
      </w:r>
      <w:r>
        <w:rPr>
          <w:rFonts w:ascii="Times New Roman" w:eastAsia="Malgun Gothic" w:hint="eastAsia"/>
          <w:color w:val="000000"/>
          <w:sz w:val="22"/>
        </w:rPr>
        <w:t>proposed in 44</w:t>
      </w:r>
      <w:r w:rsidRPr="00AE1D0E">
        <w:rPr>
          <w:rFonts w:ascii="Times New Roman" w:eastAsia="Malgun Gothic" w:hint="eastAsia"/>
          <w:color w:val="000000"/>
          <w:sz w:val="22"/>
          <w:vertAlign w:val="superscript"/>
        </w:rPr>
        <w:t>th</w:t>
      </w:r>
      <w:r>
        <w:rPr>
          <w:rFonts w:ascii="Times New Roman" w:eastAsia="Malgun Gothic" w:hint="eastAsia"/>
          <w:color w:val="000000"/>
          <w:sz w:val="22"/>
        </w:rPr>
        <w:t xml:space="preserve"> TC session. Also, NDMI will start the research related to benefic evaluation of disasters.</w:t>
      </w:r>
    </w:p>
    <w:p w:rsidR="0097750C" w:rsidRPr="00EC2CCE" w:rsidRDefault="0097750C" w:rsidP="0097750C">
      <w:pPr>
        <w:numPr>
          <w:ilvl w:val="0"/>
          <w:numId w:val="4"/>
        </w:numPr>
        <w:adjustRightInd w:val="0"/>
        <w:rPr>
          <w:rFonts w:ascii="Times New Roman" w:eastAsia="Malgun Gothic"/>
          <w:color w:val="000000"/>
          <w:sz w:val="22"/>
        </w:rPr>
      </w:pPr>
      <w:r w:rsidRPr="00EC2CCE">
        <w:rPr>
          <w:rFonts w:ascii="Times New Roman" w:eastAsia="Malgun Gothic" w:hint="eastAsia"/>
          <w:color w:val="000000"/>
          <w:sz w:val="22"/>
        </w:rPr>
        <w:t>The 9</w:t>
      </w:r>
      <w:r w:rsidRPr="00EC2CCE">
        <w:rPr>
          <w:rFonts w:ascii="Times New Roman" w:eastAsia="Malgun Gothic" w:hint="eastAsia"/>
          <w:color w:val="000000"/>
          <w:sz w:val="22"/>
          <w:vertAlign w:val="superscript"/>
        </w:rPr>
        <w:t xml:space="preserve">th </w:t>
      </w:r>
      <w:r w:rsidRPr="00EC2CCE">
        <w:rPr>
          <w:rFonts w:ascii="Times New Roman" w:eastAsia="Malgun Gothic" w:hint="eastAsia"/>
          <w:color w:val="000000"/>
          <w:sz w:val="22"/>
        </w:rPr>
        <w:t>WGDRR Workshop will be held in Seoul, Republic of Korea on 22-23 May or 26-27 May 2014. Korea will send the information to member countries to confirm the date.</w:t>
      </w:r>
    </w:p>
    <w:p w:rsidR="0097750C" w:rsidRDefault="0097750C" w:rsidP="0097750C">
      <w:pPr>
        <w:numPr>
          <w:ilvl w:val="0"/>
          <w:numId w:val="4"/>
        </w:numPr>
        <w:adjustRightInd w:val="0"/>
        <w:rPr>
          <w:rFonts w:ascii="Times New Roman" w:eastAsia="Malgun Gothic"/>
          <w:color w:val="000000"/>
          <w:sz w:val="22"/>
        </w:rPr>
      </w:pPr>
      <w:r>
        <w:rPr>
          <w:rFonts w:ascii="Times New Roman" w:eastAsia="Malgun Gothic" w:hint="eastAsia"/>
          <w:color w:val="000000"/>
          <w:sz w:val="22"/>
        </w:rPr>
        <w:t xml:space="preserve">HKO proposed the project for increasing public </w:t>
      </w:r>
      <w:r>
        <w:rPr>
          <w:rFonts w:ascii="Times New Roman" w:eastAsia="Malgun Gothic"/>
          <w:color w:val="000000"/>
          <w:sz w:val="22"/>
        </w:rPr>
        <w:t>awareness</w:t>
      </w:r>
      <w:r>
        <w:rPr>
          <w:rFonts w:ascii="Times New Roman" w:eastAsia="Malgun Gothic" w:hint="eastAsia"/>
          <w:color w:val="000000"/>
          <w:sz w:val="22"/>
        </w:rPr>
        <w:t xml:space="preserve"> by </w:t>
      </w:r>
      <w:r>
        <w:rPr>
          <w:rFonts w:ascii="Times New Roman" w:eastAsia="Malgun Gothic"/>
          <w:color w:val="000000"/>
          <w:sz w:val="22"/>
        </w:rPr>
        <w:t>making</w:t>
      </w:r>
      <w:r>
        <w:rPr>
          <w:rFonts w:ascii="Times New Roman" w:eastAsia="Malgun Gothic" w:hint="eastAsia"/>
          <w:color w:val="000000"/>
          <w:sz w:val="22"/>
        </w:rPr>
        <w:t xml:space="preserve"> information more </w:t>
      </w:r>
      <w:r>
        <w:rPr>
          <w:rFonts w:ascii="Times New Roman" w:eastAsia="Malgun Gothic"/>
          <w:color w:val="000000"/>
          <w:sz w:val="22"/>
        </w:rPr>
        <w:t>understandable</w:t>
      </w:r>
      <w:r>
        <w:rPr>
          <w:rFonts w:ascii="Times New Roman" w:eastAsia="Malgun Gothic" w:hint="eastAsia"/>
          <w:color w:val="000000"/>
          <w:sz w:val="22"/>
        </w:rPr>
        <w:t xml:space="preserve"> to the public</w:t>
      </w:r>
      <w:r w:rsidR="008A6A07">
        <w:rPr>
          <w:rFonts w:ascii="Times New Roman" w:eastAsia="Malgun Gothic"/>
          <w:color w:val="000000"/>
          <w:sz w:val="22"/>
        </w:rPr>
        <w:t xml:space="preserve"> </w:t>
      </w:r>
      <w:r>
        <w:rPr>
          <w:rFonts w:ascii="Times New Roman" w:eastAsia="Malgun Gothic"/>
          <w:color w:val="000000"/>
          <w:sz w:val="22"/>
        </w:rPr>
        <w:t>(by means of short video)</w:t>
      </w:r>
      <w:r>
        <w:rPr>
          <w:rFonts w:ascii="Times New Roman" w:eastAsia="Malgun Gothic" w:hint="eastAsia"/>
          <w:color w:val="000000"/>
          <w:sz w:val="22"/>
        </w:rPr>
        <w:t>. This project is included in AOP9 of WGDRR.</w:t>
      </w:r>
    </w:p>
    <w:p w:rsidR="0097750C" w:rsidRDefault="0097750C" w:rsidP="0097750C">
      <w:pPr>
        <w:numPr>
          <w:ilvl w:val="0"/>
          <w:numId w:val="4"/>
        </w:numPr>
        <w:adjustRightInd w:val="0"/>
        <w:rPr>
          <w:rFonts w:ascii="Times New Roman" w:eastAsia="Malgun Gothic"/>
          <w:color w:val="000000"/>
          <w:sz w:val="22"/>
        </w:rPr>
      </w:pPr>
      <w:r w:rsidRPr="00701C12">
        <w:rPr>
          <w:rFonts w:ascii="Times New Roman" w:eastAsia="Malgun Gothic" w:hint="eastAsia"/>
          <w:color w:val="000000"/>
          <w:sz w:val="22"/>
        </w:rPr>
        <w:t>In WGDRR pa</w:t>
      </w:r>
      <w:r>
        <w:rPr>
          <w:rFonts w:ascii="Times New Roman" w:eastAsia="Malgun Gothic" w:hint="eastAsia"/>
          <w:color w:val="000000"/>
          <w:sz w:val="22"/>
        </w:rPr>
        <w:t xml:space="preserve">rallel session, it was discussed about media response to disaster. Member countries agreed the </w:t>
      </w:r>
      <w:r>
        <w:rPr>
          <w:rFonts w:ascii="Times New Roman" w:eastAsia="Malgun Gothic" w:hint="eastAsia"/>
          <w:color w:val="000000"/>
          <w:sz w:val="22"/>
        </w:rPr>
        <w:lastRenderedPageBreak/>
        <w:t>importance of the role of the media during the disaster. The research for media response to build the trust with media will be conducted by NDMI in 2014.</w:t>
      </w:r>
    </w:p>
    <w:p w:rsidR="0097750C" w:rsidRDefault="0097750C" w:rsidP="0097750C">
      <w:pPr>
        <w:adjustRightInd w:val="0"/>
        <w:rPr>
          <w:rFonts w:ascii="Times New Roman"/>
          <w:b/>
          <w:bCs/>
          <w:color w:val="000000"/>
          <w:sz w:val="22"/>
        </w:rPr>
      </w:pPr>
    </w:p>
    <w:p w:rsidR="0097750C" w:rsidRPr="0055495F" w:rsidRDefault="0097750C" w:rsidP="0097750C">
      <w:pPr>
        <w:adjustRightInd w:val="0"/>
        <w:rPr>
          <w:rFonts w:ascii="Times New Roman"/>
          <w:b/>
          <w:bCs/>
          <w:color w:val="000000"/>
          <w:sz w:val="22"/>
          <w:lang w:eastAsia="zh-CN"/>
        </w:rPr>
      </w:pPr>
      <w:r w:rsidRPr="0055495F">
        <w:rPr>
          <w:rFonts w:ascii="Times New Roman"/>
          <w:b/>
          <w:bCs/>
          <w:color w:val="000000"/>
          <w:sz w:val="22"/>
        </w:rPr>
        <w:t xml:space="preserve">Recommendations </w:t>
      </w:r>
      <w:bookmarkStart w:id="3" w:name="OLE_LINK4"/>
      <w:r w:rsidRPr="0055495F">
        <w:rPr>
          <w:rFonts w:ascii="Times New Roman"/>
          <w:b/>
          <w:bCs/>
          <w:color w:val="000000"/>
          <w:sz w:val="22"/>
        </w:rPr>
        <w:t xml:space="preserve">of WGDRR: </w:t>
      </w:r>
    </w:p>
    <w:bookmarkEnd w:id="3"/>
    <w:p w:rsidR="0097750C" w:rsidRPr="0055495F" w:rsidRDefault="0097750C" w:rsidP="0097750C">
      <w:pPr>
        <w:spacing w:before="60" w:after="60"/>
        <w:rPr>
          <w:rFonts w:ascii="Times New Roman" w:eastAsia="Malgun Gothic"/>
          <w:sz w:val="22"/>
        </w:rPr>
      </w:pPr>
      <w:r w:rsidRPr="0055495F">
        <w:rPr>
          <w:rFonts w:ascii="Times New Roman" w:eastAsia="Malgun Gothic"/>
          <w:sz w:val="22"/>
        </w:rPr>
        <w:t>On the basis of the information provided by the Members and deliberations, the WGDRR made the following recommendations:</w:t>
      </w:r>
    </w:p>
    <w:p w:rsidR="0097750C" w:rsidRPr="0055495F" w:rsidRDefault="0097750C" w:rsidP="0097750C">
      <w:pPr>
        <w:adjustRightInd w:val="0"/>
        <w:rPr>
          <w:rFonts w:ascii="Times New Roman"/>
          <w:b/>
          <w:bCs/>
          <w:color w:val="000000"/>
          <w:sz w:val="22"/>
          <w:lang w:eastAsia="zh-CN"/>
        </w:rPr>
      </w:pPr>
    </w:p>
    <w:p w:rsidR="0097750C" w:rsidRPr="00592353" w:rsidRDefault="0097750C" w:rsidP="0097750C">
      <w:pPr>
        <w:numPr>
          <w:ilvl w:val="0"/>
          <w:numId w:val="5"/>
        </w:numPr>
        <w:adjustRightInd w:val="0"/>
        <w:rPr>
          <w:rFonts w:ascii="Times New Roman" w:eastAsia="Malgun Gothic"/>
          <w:color w:val="000000"/>
          <w:sz w:val="22"/>
        </w:rPr>
      </w:pPr>
      <w:r w:rsidRPr="00592353">
        <w:rPr>
          <w:rFonts w:ascii="Times New Roman"/>
          <w:sz w:val="22"/>
        </w:rPr>
        <w:t>To allocate US$</w:t>
      </w:r>
      <w:r>
        <w:rPr>
          <w:rFonts w:ascii="Times New Roman" w:hint="eastAsia"/>
          <w:sz w:val="22"/>
        </w:rPr>
        <w:t>33</w:t>
      </w:r>
      <w:r w:rsidRPr="00592353">
        <w:rPr>
          <w:rFonts w:ascii="Times New Roman"/>
          <w:sz w:val="22"/>
        </w:rPr>
        <w:t>,000 budget of TCTF in 201</w:t>
      </w:r>
      <w:r>
        <w:rPr>
          <w:rFonts w:ascii="Times New Roman" w:hint="eastAsia"/>
          <w:sz w:val="22"/>
        </w:rPr>
        <w:t>4</w:t>
      </w:r>
      <w:r w:rsidRPr="00592353">
        <w:rPr>
          <w:rFonts w:ascii="Times New Roman"/>
          <w:sz w:val="22"/>
        </w:rPr>
        <w:t xml:space="preserve"> for </w:t>
      </w:r>
      <w:proofErr w:type="spellStart"/>
      <w:r w:rsidRPr="00592353">
        <w:rPr>
          <w:rFonts w:ascii="Times New Roman" w:hint="eastAsia"/>
          <w:sz w:val="22"/>
        </w:rPr>
        <w:t>i</w:t>
      </w:r>
      <w:proofErr w:type="spellEnd"/>
      <w:r w:rsidRPr="00592353">
        <w:rPr>
          <w:rFonts w:ascii="Times New Roman" w:hint="eastAsia"/>
          <w:sz w:val="22"/>
        </w:rPr>
        <w:t xml:space="preserve">) </w:t>
      </w:r>
      <w:r w:rsidRPr="00592353">
        <w:rPr>
          <w:rFonts w:ascii="Times New Roman"/>
          <w:sz w:val="22"/>
        </w:rPr>
        <w:t xml:space="preserve">supporting WGDRR participating </w:t>
      </w:r>
      <w:r w:rsidRPr="00F51806">
        <w:rPr>
          <w:rFonts w:ascii="Times New Roman"/>
          <w:color w:val="000000"/>
          <w:sz w:val="22"/>
        </w:rPr>
        <w:t>in next TC Integrated Workshop</w:t>
      </w:r>
      <w:r w:rsidRPr="00F51806">
        <w:rPr>
          <w:rFonts w:ascii="Times New Roman" w:hint="eastAsia"/>
          <w:color w:val="000000"/>
          <w:sz w:val="22"/>
        </w:rPr>
        <w:t xml:space="preserve">, ii) </w:t>
      </w:r>
      <w:r w:rsidRPr="00F51806">
        <w:rPr>
          <w:rFonts w:ascii="Times New Roman"/>
          <w:color w:val="000000"/>
          <w:sz w:val="22"/>
        </w:rPr>
        <w:t>supporting community based weather station pilot project offering expert to visit interested members to install the weather stations and to provide technical documentation on installation, maintenance and data processing and display</w:t>
      </w:r>
      <w:r w:rsidRPr="00F51806">
        <w:rPr>
          <w:rFonts w:ascii="Times New Roman" w:hint="eastAsia"/>
          <w:color w:val="000000"/>
          <w:sz w:val="22"/>
        </w:rPr>
        <w:t xml:space="preserve">, iii) </w:t>
      </w:r>
      <w:r w:rsidRPr="00F51806">
        <w:rPr>
          <w:rFonts w:ascii="Times New Roman"/>
          <w:color w:val="000000"/>
          <w:sz w:val="22"/>
        </w:rPr>
        <w:t>supporting WGDRR Expert Mission</w:t>
      </w:r>
      <w:r>
        <w:rPr>
          <w:rFonts w:ascii="Times New Roman" w:hint="eastAsia"/>
          <w:color w:val="000000"/>
          <w:sz w:val="22"/>
        </w:rPr>
        <w:t xml:space="preserve">, </w:t>
      </w:r>
      <w:r w:rsidRPr="00F51806">
        <w:rPr>
          <w:rFonts w:ascii="Times New Roman" w:hint="eastAsia"/>
          <w:color w:val="000000"/>
          <w:sz w:val="22"/>
        </w:rPr>
        <w:t>i</w:t>
      </w:r>
      <w:r>
        <w:rPr>
          <w:rFonts w:ascii="Times New Roman" w:hint="eastAsia"/>
          <w:color w:val="000000"/>
          <w:sz w:val="22"/>
        </w:rPr>
        <w:t>v</w:t>
      </w:r>
      <w:r w:rsidRPr="00F51806">
        <w:rPr>
          <w:rFonts w:ascii="Times New Roman" w:hint="eastAsia"/>
          <w:color w:val="000000"/>
          <w:sz w:val="22"/>
        </w:rPr>
        <w:t>)</w:t>
      </w:r>
      <w:r>
        <w:rPr>
          <w:rFonts w:ascii="Times New Roman" w:hint="eastAsia"/>
          <w:color w:val="000000"/>
          <w:sz w:val="22"/>
        </w:rPr>
        <w:t xml:space="preserve"> supporting benefic evaluation of Typhoon disaster, v) supporting the building the trust with media, vi) supporting the exhibition booth in 2014 AMCDRR meeting in Bangkok, Thailand.</w:t>
      </w:r>
    </w:p>
    <w:p w:rsidR="0097750C" w:rsidRPr="00592353" w:rsidRDefault="0097750C" w:rsidP="0097750C">
      <w:pPr>
        <w:numPr>
          <w:ilvl w:val="0"/>
          <w:numId w:val="5"/>
        </w:numPr>
        <w:adjustRightInd w:val="0"/>
        <w:rPr>
          <w:rStyle w:val="normalchar1"/>
          <w:rFonts w:ascii="Times New Roman" w:eastAsia="Malgun Gothic" w:hAnsi="Times New Roman" w:cs="Times New Roman"/>
          <w:color w:val="000000"/>
          <w:sz w:val="22"/>
        </w:rPr>
      </w:pPr>
      <w:r w:rsidRPr="00592353">
        <w:rPr>
          <w:rStyle w:val="normalchar1"/>
          <w:rFonts w:ascii="Times New Roman" w:hAnsi="Times New Roman" w:cs="Times New Roman"/>
          <w:sz w:val="22"/>
        </w:rPr>
        <w:t xml:space="preserve">To </w:t>
      </w:r>
      <w:r w:rsidRPr="00592353">
        <w:rPr>
          <w:rStyle w:val="normalchar1"/>
          <w:rFonts w:ascii="Times New Roman" w:hAnsi="Times New Roman" w:cs="Times New Roman" w:hint="eastAsia"/>
          <w:sz w:val="22"/>
        </w:rPr>
        <w:t xml:space="preserve">collect </w:t>
      </w:r>
      <w:r w:rsidRPr="00592353">
        <w:rPr>
          <w:rStyle w:val="normalchar1"/>
          <w:rFonts w:ascii="Times New Roman" w:hAnsi="Times New Roman" w:cs="Times New Roman"/>
          <w:sz w:val="22"/>
        </w:rPr>
        <w:t>the disaster information from TC Members for extending TCDIS,</w:t>
      </w:r>
      <w:r w:rsidRPr="00592353">
        <w:rPr>
          <w:rStyle w:val="normalchar1"/>
          <w:rFonts w:ascii="Times New Roman" w:hAnsi="Times New Roman" w:cs="Times New Roman" w:hint="eastAsia"/>
          <w:sz w:val="22"/>
        </w:rPr>
        <w:t xml:space="preserve"> the continuity of such collection should be maintained and this project will be continued in 2013.</w:t>
      </w:r>
    </w:p>
    <w:p w:rsidR="0097750C" w:rsidRPr="00062488" w:rsidRDefault="0097750C" w:rsidP="0097750C">
      <w:pPr>
        <w:numPr>
          <w:ilvl w:val="0"/>
          <w:numId w:val="5"/>
        </w:numPr>
        <w:adjustRightInd w:val="0"/>
        <w:rPr>
          <w:rFonts w:ascii="Times New Roman" w:eastAsia="Malgun Gothic"/>
          <w:color w:val="000000"/>
          <w:sz w:val="22"/>
        </w:rPr>
      </w:pPr>
      <w:r w:rsidRPr="00592353">
        <w:rPr>
          <w:rFonts w:ascii="Times New Roman" w:eastAsia="Malgun Gothic" w:hint="eastAsia"/>
          <w:color w:val="000000"/>
          <w:sz w:val="22"/>
        </w:rPr>
        <w:t xml:space="preserve">To </w:t>
      </w:r>
      <w:r>
        <w:rPr>
          <w:rFonts w:ascii="Times New Roman" w:eastAsia="Malgun Gothic" w:hint="eastAsia"/>
          <w:color w:val="000000"/>
          <w:sz w:val="22"/>
        </w:rPr>
        <w:t>conduct</w:t>
      </w:r>
      <w:r w:rsidRPr="00592353">
        <w:rPr>
          <w:rFonts w:ascii="Times New Roman" w:eastAsia="Malgun Gothic" w:hint="eastAsia"/>
          <w:color w:val="000000"/>
          <w:sz w:val="22"/>
        </w:rPr>
        <w:t xml:space="preserve"> expert mission for WGTCDIS, disaster prevention technologies, and policies</w:t>
      </w:r>
      <w:r>
        <w:rPr>
          <w:rFonts w:ascii="Times New Roman" w:eastAsia="Malgun Gothic" w:hint="eastAsia"/>
          <w:color w:val="000000"/>
          <w:sz w:val="22"/>
        </w:rPr>
        <w:t xml:space="preserve"> in 2014</w:t>
      </w:r>
      <w:r w:rsidRPr="00592353">
        <w:rPr>
          <w:rFonts w:ascii="Times New Roman" w:eastAsia="Malgun Gothic" w:hint="eastAsia"/>
          <w:color w:val="000000"/>
          <w:sz w:val="22"/>
        </w:rPr>
        <w:t>.</w:t>
      </w:r>
    </w:p>
    <w:p w:rsidR="0097750C" w:rsidRPr="006977AA" w:rsidRDefault="0097750C" w:rsidP="0097750C">
      <w:pPr>
        <w:numPr>
          <w:ilvl w:val="0"/>
          <w:numId w:val="5"/>
        </w:numPr>
        <w:adjustRightInd w:val="0"/>
        <w:rPr>
          <w:rFonts w:ascii="Times New Roman" w:eastAsia="Malgun Gothic"/>
          <w:color w:val="000000"/>
          <w:sz w:val="22"/>
        </w:rPr>
      </w:pPr>
      <w:r w:rsidRPr="006977AA">
        <w:rPr>
          <w:rFonts w:ascii="Times New Roman" w:eastAsia="Malgun Gothic"/>
          <w:sz w:val="22"/>
        </w:rPr>
        <w:t xml:space="preserve">To start new project </w:t>
      </w:r>
      <w:r w:rsidRPr="006977AA">
        <w:rPr>
          <w:rFonts w:ascii="Times New Roman" w:eastAsia="Malgun Gothic" w:hint="eastAsia"/>
          <w:sz w:val="22"/>
        </w:rPr>
        <w:t xml:space="preserve">for increasing public awareness </w:t>
      </w:r>
      <w:r w:rsidRPr="006977AA">
        <w:rPr>
          <w:rFonts w:ascii="Times New Roman" w:eastAsia="Malgun Gothic"/>
          <w:sz w:val="22"/>
        </w:rPr>
        <w:t>le</w:t>
      </w:r>
      <w:r w:rsidRPr="006977AA">
        <w:rPr>
          <w:rFonts w:ascii="Times New Roman" w:eastAsia="Malgun Gothic" w:hint="eastAsia"/>
          <w:sz w:val="22"/>
        </w:rPr>
        <w:t>d</w:t>
      </w:r>
      <w:r w:rsidRPr="006977AA">
        <w:rPr>
          <w:rFonts w:ascii="Times New Roman" w:eastAsia="Malgun Gothic"/>
          <w:sz w:val="22"/>
        </w:rPr>
        <w:t xml:space="preserve"> by </w:t>
      </w:r>
      <w:r w:rsidRPr="006977AA">
        <w:rPr>
          <w:rFonts w:ascii="Times New Roman" w:eastAsia="Malgun Gothic" w:hint="eastAsia"/>
          <w:sz w:val="22"/>
        </w:rPr>
        <w:t>HKO</w:t>
      </w:r>
    </w:p>
    <w:p w:rsidR="0097750C" w:rsidRPr="006977AA" w:rsidRDefault="0097750C" w:rsidP="0097750C">
      <w:pPr>
        <w:numPr>
          <w:ilvl w:val="0"/>
          <w:numId w:val="5"/>
        </w:numPr>
        <w:adjustRightInd w:val="0"/>
        <w:rPr>
          <w:rFonts w:ascii="Times New Roman" w:eastAsia="Malgun Gothic"/>
          <w:color w:val="000000"/>
          <w:sz w:val="22"/>
        </w:rPr>
      </w:pPr>
      <w:r>
        <w:rPr>
          <w:rFonts w:ascii="Times New Roman" w:eastAsia="Malgun Gothic" w:hint="eastAsia"/>
          <w:sz w:val="22"/>
        </w:rPr>
        <w:t>To begin the new research for building the trust with media</w:t>
      </w:r>
    </w:p>
    <w:p w:rsidR="0097750C" w:rsidRPr="006977AA" w:rsidRDefault="0097750C" w:rsidP="0097750C">
      <w:pPr>
        <w:numPr>
          <w:ilvl w:val="0"/>
          <w:numId w:val="5"/>
        </w:numPr>
        <w:adjustRightInd w:val="0"/>
        <w:rPr>
          <w:rFonts w:ascii="Times New Roman" w:eastAsia="Malgun Gothic"/>
          <w:color w:val="000000"/>
          <w:sz w:val="22"/>
        </w:rPr>
      </w:pPr>
      <w:r>
        <w:rPr>
          <w:rFonts w:ascii="Times New Roman" w:eastAsia="Malgun Gothic" w:hint="eastAsia"/>
          <w:sz w:val="22"/>
        </w:rPr>
        <w:t>To make the plan for the exhibition booth and side event in 2014 AMCDRR meeting in Bangkok, Thailand</w:t>
      </w:r>
    </w:p>
    <w:p w:rsidR="0097750C" w:rsidRPr="006977AA" w:rsidRDefault="0097750C" w:rsidP="0097750C">
      <w:pPr>
        <w:numPr>
          <w:ilvl w:val="0"/>
          <w:numId w:val="5"/>
        </w:numPr>
        <w:adjustRightInd w:val="0"/>
        <w:rPr>
          <w:rFonts w:ascii="Times New Roman" w:eastAsia="Malgun Gothic"/>
          <w:color w:val="000000"/>
          <w:sz w:val="22"/>
        </w:rPr>
      </w:pPr>
      <w:r>
        <w:rPr>
          <w:rFonts w:ascii="Times New Roman" w:eastAsia="Malgun Gothic" w:hint="eastAsia"/>
          <w:sz w:val="22"/>
        </w:rPr>
        <w:t>To continue the benefit evaluation of Typhoon disaster led by CMA and start new research of benefit evaluation of disasters led by NDMI</w:t>
      </w:r>
    </w:p>
    <w:p w:rsidR="0097750C" w:rsidRPr="006977AA" w:rsidRDefault="0097750C" w:rsidP="0097750C">
      <w:pPr>
        <w:numPr>
          <w:ilvl w:val="0"/>
          <w:numId w:val="5"/>
        </w:numPr>
        <w:adjustRightInd w:val="0"/>
        <w:rPr>
          <w:rFonts w:ascii="Times New Roman" w:eastAsia="Malgun Gothic"/>
          <w:color w:val="000000"/>
          <w:sz w:val="22"/>
        </w:rPr>
      </w:pPr>
      <w:r w:rsidRPr="006977AA">
        <w:rPr>
          <w:rFonts w:ascii="Times New Roman" w:eastAsia="Malgun Gothic" w:hint="eastAsia"/>
          <w:color w:val="000000"/>
          <w:sz w:val="22"/>
        </w:rPr>
        <w:t xml:space="preserve">To set up automatic weather stations for the community based weather station project in the 2 interested Members </w:t>
      </w:r>
      <w:r>
        <w:rPr>
          <w:rFonts w:ascii="Times New Roman" w:eastAsia="Malgun Gothic" w:hint="eastAsia"/>
          <w:color w:val="000000"/>
          <w:sz w:val="22"/>
        </w:rPr>
        <w:t>of DPR Korea and Viet Nam in 2014</w:t>
      </w:r>
    </w:p>
    <w:p w:rsidR="0097750C" w:rsidRPr="00F51806" w:rsidRDefault="0097750C" w:rsidP="0097750C">
      <w:pPr>
        <w:adjustRightInd w:val="0"/>
        <w:ind w:leftChars="60" w:left="120"/>
        <w:rPr>
          <w:rFonts w:ascii="Times New Roman"/>
          <w:color w:val="000000"/>
          <w:sz w:val="22"/>
          <w:lang w:eastAsia="zh-CN"/>
        </w:rPr>
      </w:pPr>
    </w:p>
    <w:p w:rsidR="0097750C" w:rsidRPr="0055495F" w:rsidRDefault="0097750C" w:rsidP="0097750C">
      <w:pPr>
        <w:spacing w:before="60" w:after="60"/>
        <w:rPr>
          <w:rFonts w:ascii="Times New Roman" w:eastAsia="Malgun Gothic"/>
          <w:sz w:val="22"/>
        </w:rPr>
      </w:pPr>
    </w:p>
    <w:p w:rsidR="0097750C" w:rsidRPr="0055495F" w:rsidRDefault="0097750C" w:rsidP="0097750C">
      <w:pPr>
        <w:rPr>
          <w:rFonts w:ascii="Times New Roman" w:eastAsia="Malgun Gothic"/>
          <w:sz w:val="22"/>
        </w:rPr>
      </w:pPr>
    </w:p>
    <w:p w:rsidR="0097750C" w:rsidRPr="0097750C" w:rsidRDefault="0097750C">
      <w:pPr>
        <w:spacing w:line="360" w:lineRule="auto"/>
        <w:rPr>
          <w:rFonts w:ascii="Cambria" w:eastAsia="PMingLiU" w:hAnsi="Cambria" w:cs="Apple Symbols"/>
          <w:sz w:val="22"/>
          <w:lang w:eastAsia="zh-TW"/>
        </w:rPr>
      </w:pPr>
    </w:p>
    <w:sectPr w:rsidR="0097750C" w:rsidRPr="0097750C" w:rsidSect="0070098A">
      <w:pgSz w:w="12240" w:h="15840" w:code="1"/>
      <w:pgMar w:top="720" w:right="720" w:bottom="1276" w:left="72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A5E" w:rsidRDefault="00666A5E" w:rsidP="008A5F73">
      <w:r>
        <w:separator/>
      </w:r>
    </w:p>
  </w:endnote>
  <w:endnote w:type="continuationSeparator" w:id="0">
    <w:p w:rsidR="00666A5E" w:rsidRDefault="00666A5E" w:rsidP="008A5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ple Symbols">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나눔고딕">
    <w:altName w:val="Arial Unicode MS"/>
    <w:charset w:val="4F"/>
    <w:family w:val="auto"/>
    <w:pitch w:val="variable"/>
    <w:sig w:usb0="00000000"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212544"/>
      <w:docPartObj>
        <w:docPartGallery w:val="Page Numbers (Bottom of Page)"/>
        <w:docPartUnique/>
      </w:docPartObj>
    </w:sdtPr>
    <w:sdtEndPr>
      <w:rPr>
        <w:noProof/>
      </w:rPr>
    </w:sdtEndPr>
    <w:sdtContent>
      <w:sdt>
        <w:sdtPr>
          <w:id w:val="-1697222112"/>
          <w:docPartObj>
            <w:docPartGallery w:val="Page Numbers (Bottom of Page)"/>
            <w:docPartUnique/>
          </w:docPartObj>
        </w:sdtPr>
        <w:sdtEndPr>
          <w:rPr>
            <w:noProof/>
          </w:rPr>
        </w:sdtEndPr>
        <w:sdtContent>
          <w:p w:rsidR="0070098A" w:rsidRPr="007F3097" w:rsidRDefault="0070098A" w:rsidP="0070098A">
            <w:pPr>
              <w:pStyle w:val="Footer"/>
              <w:jc w:val="left"/>
              <w:rPr>
                <w:rFonts w:asciiTheme="majorHAnsi" w:hAnsiTheme="majorHAnsi"/>
                <w:sz w:val="18"/>
                <w:szCs w:val="18"/>
              </w:rPr>
            </w:pPr>
            <w:r>
              <w:t xml:space="preserve"> </w:t>
            </w:r>
            <w:r w:rsidRPr="00F81E93">
              <w:rPr>
                <w:sz w:val="16"/>
              </w:rPr>
              <w:t>1</w:t>
            </w:r>
            <w:r>
              <w:rPr>
                <w:sz w:val="16"/>
              </w:rPr>
              <w:t>2</w:t>
            </w:r>
            <w:r>
              <w:rPr>
                <w:rFonts w:asciiTheme="majorHAnsi" w:hAnsiTheme="majorHAnsi"/>
                <w:sz w:val="18"/>
                <w:szCs w:val="18"/>
              </w:rPr>
              <w:t xml:space="preserve"> TC46 </w:t>
            </w:r>
            <w:r w:rsidRPr="007F3097">
              <w:rPr>
                <w:rFonts w:asciiTheme="majorHAnsi" w:hAnsiTheme="majorHAnsi"/>
                <w:sz w:val="18"/>
                <w:szCs w:val="18"/>
              </w:rPr>
              <w:t xml:space="preserve">APPENDIX </w:t>
            </w:r>
            <w:r>
              <w:rPr>
                <w:rFonts w:asciiTheme="majorHAnsi" w:hAnsiTheme="majorHAnsi"/>
                <w:sz w:val="18"/>
                <w:szCs w:val="18"/>
              </w:rPr>
              <w:t>XII</w:t>
            </w:r>
            <w:r w:rsidRPr="007F3097">
              <w:rPr>
                <w:rFonts w:asciiTheme="majorHAnsi" w:hAnsiTheme="majorHAnsi"/>
                <w:sz w:val="18"/>
                <w:szCs w:val="18"/>
              </w:rPr>
              <w:t xml:space="preserve"> </w:t>
            </w:r>
            <w:r>
              <w:rPr>
                <w:rFonts w:asciiTheme="majorHAnsi" w:hAnsiTheme="majorHAnsi"/>
                <w:sz w:val="18"/>
                <w:szCs w:val="18"/>
              </w:rPr>
              <w:t>WGH Report</w:t>
            </w:r>
            <w:r w:rsidRPr="007F3097">
              <w:rPr>
                <w:rFonts w:asciiTheme="majorHAnsi" w:hAnsiTheme="majorHAnsi"/>
                <w:sz w:val="18"/>
                <w:szCs w:val="18"/>
              </w:rPr>
              <w:t xml:space="preserve">   </w:t>
            </w:r>
            <w:r>
              <w:rPr>
                <w:rFonts w:asciiTheme="majorHAnsi" w:hAnsiTheme="majorHAnsi"/>
                <w:sz w:val="18"/>
                <w:szCs w:val="18"/>
              </w:rPr>
              <w:t xml:space="preserve"> </w:t>
            </w:r>
            <w:r w:rsidRPr="007F3097">
              <w:rPr>
                <w:rFonts w:asciiTheme="majorHAnsi" w:hAnsiTheme="majorHAnsi"/>
                <w:sz w:val="18"/>
                <w:szCs w:val="18"/>
              </w:rPr>
              <w:t xml:space="preserve">                                              </w:t>
            </w:r>
            <w:r>
              <w:rPr>
                <w:rFonts w:asciiTheme="majorHAnsi" w:hAnsiTheme="majorHAnsi"/>
                <w:sz w:val="18"/>
                <w:szCs w:val="18"/>
              </w:rPr>
              <w:t xml:space="preserve">  </w:t>
            </w:r>
            <w:r w:rsidRPr="007F3097">
              <w:rPr>
                <w:rFonts w:asciiTheme="majorHAnsi" w:hAnsiTheme="majorHAnsi"/>
                <w:sz w:val="18"/>
                <w:szCs w:val="18"/>
              </w:rPr>
              <w:t xml:space="preserve">     Page </w:t>
            </w:r>
            <w:r w:rsidRPr="007F3097">
              <w:rPr>
                <w:rFonts w:asciiTheme="majorHAnsi" w:hAnsiTheme="majorHAnsi"/>
                <w:sz w:val="18"/>
                <w:szCs w:val="18"/>
              </w:rPr>
              <w:fldChar w:fldCharType="begin"/>
            </w:r>
            <w:r w:rsidRPr="007F3097">
              <w:rPr>
                <w:rFonts w:asciiTheme="majorHAnsi" w:hAnsiTheme="majorHAnsi"/>
                <w:sz w:val="18"/>
                <w:szCs w:val="18"/>
              </w:rPr>
              <w:instrText xml:space="preserve"> PAGE   \* MERGEFORMAT </w:instrText>
            </w:r>
            <w:r w:rsidRPr="007F3097">
              <w:rPr>
                <w:rFonts w:asciiTheme="majorHAnsi" w:hAnsiTheme="majorHAnsi"/>
                <w:sz w:val="18"/>
                <w:szCs w:val="18"/>
              </w:rPr>
              <w:fldChar w:fldCharType="separate"/>
            </w:r>
            <w:r w:rsidR="008A6A07">
              <w:rPr>
                <w:rFonts w:asciiTheme="majorHAnsi" w:hAnsiTheme="majorHAnsi"/>
                <w:noProof/>
                <w:sz w:val="18"/>
                <w:szCs w:val="18"/>
              </w:rPr>
              <w:t>1</w:t>
            </w:r>
            <w:r w:rsidRPr="007F3097">
              <w:rPr>
                <w:rFonts w:asciiTheme="majorHAnsi" w:hAnsiTheme="majorHAnsi"/>
                <w:noProof/>
                <w:sz w:val="18"/>
                <w:szCs w:val="18"/>
              </w:rPr>
              <w:fldChar w:fldCharType="end"/>
            </w:r>
            <w:r w:rsidRPr="007F3097">
              <w:rPr>
                <w:rFonts w:asciiTheme="majorHAnsi" w:hAnsiTheme="majorHAnsi"/>
                <w:noProof/>
                <w:sz w:val="18"/>
                <w:szCs w:val="18"/>
              </w:rPr>
              <w:t xml:space="preserve"> of </w:t>
            </w:r>
            <w:sdt>
              <w:sdtPr>
                <w:rPr>
                  <w:rFonts w:asciiTheme="majorHAnsi" w:hAnsiTheme="majorHAnsi"/>
                  <w:sz w:val="18"/>
                  <w:szCs w:val="18"/>
                </w:rPr>
                <w:id w:val="-1629467764"/>
                <w:docPartObj>
                  <w:docPartGallery w:val="Page Numbers (Bottom of Page)"/>
                  <w:docPartUnique/>
                </w:docPartObj>
              </w:sdtPr>
              <w:sdtEndPr>
                <w:rPr>
                  <w:noProof/>
                </w:rPr>
              </w:sdtEndPr>
              <w:sdtContent>
                <w:r>
                  <w:rPr>
                    <w:rFonts w:asciiTheme="majorHAnsi" w:hAnsiTheme="majorHAnsi"/>
                    <w:sz w:val="18"/>
                    <w:szCs w:val="18"/>
                  </w:rPr>
                  <w:fldChar w:fldCharType="begin"/>
                </w:r>
                <w:r>
                  <w:rPr>
                    <w:rFonts w:asciiTheme="majorHAnsi" w:hAnsiTheme="majorHAnsi"/>
                    <w:sz w:val="18"/>
                    <w:szCs w:val="18"/>
                  </w:rPr>
                  <w:instrText xml:space="preserve"> NUMPAGES   \* MERGEFORMAT </w:instrText>
                </w:r>
                <w:r>
                  <w:rPr>
                    <w:rFonts w:asciiTheme="majorHAnsi" w:hAnsiTheme="majorHAnsi"/>
                    <w:sz w:val="18"/>
                    <w:szCs w:val="18"/>
                  </w:rPr>
                  <w:fldChar w:fldCharType="separate"/>
                </w:r>
                <w:r w:rsidR="008A6A07">
                  <w:rPr>
                    <w:rFonts w:asciiTheme="majorHAnsi" w:hAnsiTheme="majorHAnsi"/>
                    <w:noProof/>
                    <w:sz w:val="18"/>
                    <w:szCs w:val="18"/>
                  </w:rPr>
                  <w:t>19</w:t>
                </w:r>
                <w:r>
                  <w:rPr>
                    <w:rFonts w:asciiTheme="majorHAnsi" w:hAnsiTheme="majorHAnsi"/>
                    <w:sz w:val="18"/>
                    <w:szCs w:val="18"/>
                  </w:rPr>
                  <w:fldChar w:fldCharType="end"/>
                </w:r>
              </w:sdtContent>
            </w:sdt>
          </w:p>
          <w:p w:rsidR="0070098A" w:rsidRDefault="00666A5E" w:rsidP="0070098A">
            <w:pPr>
              <w:pStyle w:val="Footer"/>
              <w:tabs>
                <w:tab w:val="center" w:pos="4153"/>
                <w:tab w:val="center" w:pos="4680"/>
                <w:tab w:val="right" w:pos="8306"/>
                <w:tab w:val="right" w:pos="9360"/>
              </w:tabs>
              <w:jc w:val="left"/>
              <w:rPr>
                <w:noProof/>
              </w:rPr>
            </w:pPr>
          </w:p>
        </w:sdtContent>
      </w:sdt>
      <w:p w:rsidR="0070098A" w:rsidRDefault="00666A5E" w:rsidP="0070098A">
        <w:pPr>
          <w:pStyle w:val="Footer"/>
          <w:jc w:val="center"/>
        </w:pPr>
      </w:p>
    </w:sdtContent>
  </w:sdt>
  <w:p w:rsidR="0070098A" w:rsidRDefault="007009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A5E" w:rsidRDefault="00666A5E" w:rsidP="008A5F73">
      <w:r>
        <w:separator/>
      </w:r>
    </w:p>
  </w:footnote>
  <w:footnote w:type="continuationSeparator" w:id="0">
    <w:p w:rsidR="00666A5E" w:rsidRDefault="00666A5E" w:rsidP="008A5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303BC"/>
    <w:multiLevelType w:val="hybridMultilevel"/>
    <w:tmpl w:val="F0DA7C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191312"/>
    <w:multiLevelType w:val="hybridMultilevel"/>
    <w:tmpl w:val="B45226FA"/>
    <w:lvl w:ilvl="0" w:tplc="409E4BEA">
      <w:start w:val="1"/>
      <w:numFmt w:val="lowerRoman"/>
      <w:lvlText w:val="%1)"/>
      <w:lvlJc w:val="left"/>
      <w:pPr>
        <w:ind w:left="810" w:hanging="72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abstractNum w:abstractNumId="2">
    <w:nsid w:val="2ED43D20"/>
    <w:multiLevelType w:val="hybridMultilevel"/>
    <w:tmpl w:val="BEAA316C"/>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57043F7"/>
    <w:multiLevelType w:val="hybridMultilevel"/>
    <w:tmpl w:val="4B345C94"/>
    <w:lvl w:ilvl="0" w:tplc="1C6A98EA">
      <w:start w:val="1"/>
      <w:numFmt w:val="lowerLetter"/>
      <w:lvlText w:val="%1."/>
      <w:lvlJc w:val="left"/>
      <w:pPr>
        <w:ind w:left="480" w:hanging="360"/>
      </w:pPr>
      <w:rPr>
        <w:rFonts w:ascii="Times New Roman" w:eastAsia="SimSun" w:hAnsi="Times New Roman" w:cs="Times New Roman"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4">
    <w:nsid w:val="35D45448"/>
    <w:multiLevelType w:val="hybridMultilevel"/>
    <w:tmpl w:val="21841C56"/>
    <w:lvl w:ilvl="0" w:tplc="04090017">
      <w:start w:val="1"/>
      <w:numFmt w:val="lowerLetter"/>
      <w:lvlText w:val="%1)"/>
      <w:lvlJc w:val="left"/>
      <w:pPr>
        <w:ind w:left="2204"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5">
    <w:nsid w:val="395C4CBB"/>
    <w:multiLevelType w:val="hybridMultilevel"/>
    <w:tmpl w:val="2D9C0EEE"/>
    <w:lvl w:ilvl="0" w:tplc="57CE151C">
      <w:start w:val="1"/>
      <w:numFmt w:val="lowerLetter"/>
      <w:lvlText w:val="%1."/>
      <w:lvlJc w:val="left"/>
      <w:pPr>
        <w:ind w:left="480" w:hanging="360"/>
      </w:pPr>
      <w:rPr>
        <w:rFonts w:hint="default"/>
      </w:rPr>
    </w:lvl>
    <w:lvl w:ilvl="1" w:tplc="04090019" w:tentative="1">
      <w:start w:val="1"/>
      <w:numFmt w:val="upperLetter"/>
      <w:lvlText w:val="%2."/>
      <w:lvlJc w:val="left"/>
      <w:pPr>
        <w:ind w:left="920" w:hanging="400"/>
      </w:pPr>
    </w:lvl>
    <w:lvl w:ilvl="2" w:tplc="0409001B" w:tentative="1">
      <w:start w:val="1"/>
      <w:numFmt w:val="lowerRoman"/>
      <w:lvlText w:val="%3."/>
      <w:lvlJc w:val="right"/>
      <w:pPr>
        <w:ind w:left="1320" w:hanging="400"/>
      </w:pPr>
    </w:lvl>
    <w:lvl w:ilvl="3" w:tplc="0409000F" w:tentative="1">
      <w:start w:val="1"/>
      <w:numFmt w:val="decimal"/>
      <w:lvlText w:val="%4."/>
      <w:lvlJc w:val="left"/>
      <w:pPr>
        <w:ind w:left="1720" w:hanging="400"/>
      </w:pPr>
    </w:lvl>
    <w:lvl w:ilvl="4" w:tplc="04090019" w:tentative="1">
      <w:start w:val="1"/>
      <w:numFmt w:val="upperLetter"/>
      <w:lvlText w:val="%5."/>
      <w:lvlJc w:val="left"/>
      <w:pPr>
        <w:ind w:left="2120" w:hanging="400"/>
      </w:pPr>
    </w:lvl>
    <w:lvl w:ilvl="5" w:tplc="0409001B" w:tentative="1">
      <w:start w:val="1"/>
      <w:numFmt w:val="lowerRoman"/>
      <w:lvlText w:val="%6."/>
      <w:lvlJc w:val="right"/>
      <w:pPr>
        <w:ind w:left="2520" w:hanging="400"/>
      </w:pPr>
    </w:lvl>
    <w:lvl w:ilvl="6" w:tplc="0409000F" w:tentative="1">
      <w:start w:val="1"/>
      <w:numFmt w:val="decimal"/>
      <w:lvlText w:val="%7."/>
      <w:lvlJc w:val="left"/>
      <w:pPr>
        <w:ind w:left="2920" w:hanging="400"/>
      </w:pPr>
    </w:lvl>
    <w:lvl w:ilvl="7" w:tplc="04090019" w:tentative="1">
      <w:start w:val="1"/>
      <w:numFmt w:val="upperLetter"/>
      <w:lvlText w:val="%8."/>
      <w:lvlJc w:val="left"/>
      <w:pPr>
        <w:ind w:left="3320" w:hanging="400"/>
      </w:pPr>
    </w:lvl>
    <w:lvl w:ilvl="8" w:tplc="0409001B" w:tentative="1">
      <w:start w:val="1"/>
      <w:numFmt w:val="lowerRoman"/>
      <w:lvlText w:val="%9."/>
      <w:lvlJc w:val="right"/>
      <w:pPr>
        <w:ind w:left="3720" w:hanging="400"/>
      </w:pPr>
    </w:lvl>
  </w:abstractNum>
  <w:abstractNum w:abstractNumId="6">
    <w:nsid w:val="57AD5FEC"/>
    <w:multiLevelType w:val="hybridMultilevel"/>
    <w:tmpl w:val="4BDE03FC"/>
    <w:lvl w:ilvl="0" w:tplc="0409001B">
      <w:start w:val="1"/>
      <w:numFmt w:val="lowerRoman"/>
      <w:lvlText w:val="%1."/>
      <w:lvlJc w:val="right"/>
      <w:pPr>
        <w:ind w:left="1760" w:hanging="480"/>
      </w:pPr>
    </w:lvl>
    <w:lvl w:ilvl="1" w:tplc="04090019" w:tentative="1">
      <w:start w:val="1"/>
      <w:numFmt w:val="ideographTraditional"/>
      <w:lvlText w:val="%2、"/>
      <w:lvlJc w:val="left"/>
      <w:pPr>
        <w:ind w:left="2240" w:hanging="480"/>
      </w:pPr>
    </w:lvl>
    <w:lvl w:ilvl="2" w:tplc="0409001B" w:tentative="1">
      <w:start w:val="1"/>
      <w:numFmt w:val="lowerRoman"/>
      <w:lvlText w:val="%3."/>
      <w:lvlJc w:val="right"/>
      <w:pPr>
        <w:ind w:left="2720" w:hanging="480"/>
      </w:pPr>
    </w:lvl>
    <w:lvl w:ilvl="3" w:tplc="0409000F" w:tentative="1">
      <w:start w:val="1"/>
      <w:numFmt w:val="decimal"/>
      <w:lvlText w:val="%4."/>
      <w:lvlJc w:val="left"/>
      <w:pPr>
        <w:ind w:left="3200" w:hanging="480"/>
      </w:pPr>
    </w:lvl>
    <w:lvl w:ilvl="4" w:tplc="04090019" w:tentative="1">
      <w:start w:val="1"/>
      <w:numFmt w:val="ideographTraditional"/>
      <w:lvlText w:val="%5、"/>
      <w:lvlJc w:val="left"/>
      <w:pPr>
        <w:ind w:left="3680" w:hanging="480"/>
      </w:pPr>
    </w:lvl>
    <w:lvl w:ilvl="5" w:tplc="0409001B" w:tentative="1">
      <w:start w:val="1"/>
      <w:numFmt w:val="lowerRoman"/>
      <w:lvlText w:val="%6."/>
      <w:lvlJc w:val="right"/>
      <w:pPr>
        <w:ind w:left="4160" w:hanging="480"/>
      </w:pPr>
    </w:lvl>
    <w:lvl w:ilvl="6" w:tplc="0409000F" w:tentative="1">
      <w:start w:val="1"/>
      <w:numFmt w:val="decimal"/>
      <w:lvlText w:val="%7."/>
      <w:lvlJc w:val="left"/>
      <w:pPr>
        <w:ind w:left="4640" w:hanging="480"/>
      </w:pPr>
    </w:lvl>
    <w:lvl w:ilvl="7" w:tplc="04090019" w:tentative="1">
      <w:start w:val="1"/>
      <w:numFmt w:val="ideographTraditional"/>
      <w:lvlText w:val="%8、"/>
      <w:lvlJc w:val="left"/>
      <w:pPr>
        <w:ind w:left="5120" w:hanging="480"/>
      </w:pPr>
    </w:lvl>
    <w:lvl w:ilvl="8" w:tplc="0409001B" w:tentative="1">
      <w:start w:val="1"/>
      <w:numFmt w:val="lowerRoman"/>
      <w:lvlText w:val="%9."/>
      <w:lvlJc w:val="right"/>
      <w:pPr>
        <w:ind w:left="5600" w:hanging="480"/>
      </w:pPr>
    </w:lvl>
  </w:abstractNum>
  <w:abstractNum w:abstractNumId="7">
    <w:nsid w:val="7CC5EABF"/>
    <w:multiLevelType w:val="hybridMultilevel"/>
    <w:tmpl w:val="62B23974"/>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7ECA550B"/>
    <w:multiLevelType w:val="hybridMultilevel"/>
    <w:tmpl w:val="507639F4"/>
    <w:lvl w:ilvl="0" w:tplc="843A4054">
      <w:start w:val="2"/>
      <w:numFmt w:val="bullet"/>
      <w:lvlText w:val="-"/>
      <w:lvlJc w:val="left"/>
      <w:pPr>
        <w:tabs>
          <w:tab w:val="num" w:pos="360"/>
        </w:tabs>
        <w:ind w:left="360" w:hanging="360"/>
      </w:pPr>
      <w:rPr>
        <w:rFonts w:ascii="Times New Roman" w:eastAsia="PMingLiU"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num w:numId="1">
    <w:abstractNumId w:val="7"/>
  </w:num>
  <w:num w:numId="2">
    <w:abstractNumId w:val="4"/>
  </w:num>
  <w:num w:numId="3">
    <w:abstractNumId w:val="8"/>
  </w:num>
  <w:num w:numId="4">
    <w:abstractNumId w:val="3"/>
  </w:num>
  <w:num w:numId="5">
    <w:abstractNumId w:val="5"/>
  </w:num>
  <w:num w:numId="6">
    <w:abstractNumId w:val="0"/>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464D6"/>
    <w:rsid w:val="00004D47"/>
    <w:rsid w:val="00015409"/>
    <w:rsid w:val="000600B3"/>
    <w:rsid w:val="00065C60"/>
    <w:rsid w:val="00083819"/>
    <w:rsid w:val="000916BE"/>
    <w:rsid w:val="000C1884"/>
    <w:rsid w:val="000D493D"/>
    <w:rsid w:val="000F05DC"/>
    <w:rsid w:val="00136121"/>
    <w:rsid w:val="00196BF2"/>
    <w:rsid w:val="00212473"/>
    <w:rsid w:val="00240902"/>
    <w:rsid w:val="002B23FB"/>
    <w:rsid w:val="00302795"/>
    <w:rsid w:val="00315E25"/>
    <w:rsid w:val="003A492F"/>
    <w:rsid w:val="003B1FF6"/>
    <w:rsid w:val="00533AB6"/>
    <w:rsid w:val="00561125"/>
    <w:rsid w:val="00583879"/>
    <w:rsid w:val="00666A5E"/>
    <w:rsid w:val="006A326F"/>
    <w:rsid w:val="006D68E8"/>
    <w:rsid w:val="006F2943"/>
    <w:rsid w:val="0070098A"/>
    <w:rsid w:val="00783CB5"/>
    <w:rsid w:val="00787D5E"/>
    <w:rsid w:val="007A2187"/>
    <w:rsid w:val="007F6AC7"/>
    <w:rsid w:val="0080651F"/>
    <w:rsid w:val="008159BB"/>
    <w:rsid w:val="00853C20"/>
    <w:rsid w:val="00864685"/>
    <w:rsid w:val="00867A2A"/>
    <w:rsid w:val="008A1502"/>
    <w:rsid w:val="008A5F73"/>
    <w:rsid w:val="008A6A07"/>
    <w:rsid w:val="008C6245"/>
    <w:rsid w:val="00934FE2"/>
    <w:rsid w:val="0097750C"/>
    <w:rsid w:val="00A011AC"/>
    <w:rsid w:val="00A53B08"/>
    <w:rsid w:val="00A53E6A"/>
    <w:rsid w:val="00AC0D5F"/>
    <w:rsid w:val="00B36483"/>
    <w:rsid w:val="00B526B1"/>
    <w:rsid w:val="00B87791"/>
    <w:rsid w:val="00BA0C78"/>
    <w:rsid w:val="00CC764C"/>
    <w:rsid w:val="00CF2388"/>
    <w:rsid w:val="00D239E6"/>
    <w:rsid w:val="00DC2C8F"/>
    <w:rsid w:val="00E40CCE"/>
    <w:rsid w:val="00E464D6"/>
    <w:rsid w:val="00E57F7B"/>
    <w:rsid w:val="00E62F03"/>
    <w:rsid w:val="00F151AA"/>
    <w:rsid w:val="00F26A17"/>
    <w:rsid w:val="00F35332"/>
    <w:rsid w:val="00F96054"/>
    <w:rsid w:val="00FA1FF5"/>
    <w:rsid w:val="00FB2BB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C20"/>
    <w:pPr>
      <w:widowControl w:val="0"/>
      <w:wordWrap w:val="0"/>
      <w:autoSpaceDE w:val="0"/>
      <w:autoSpaceDN w:val="0"/>
      <w:jc w:val="both"/>
    </w:pPr>
  </w:style>
  <w:style w:type="paragraph" w:styleId="Heading1">
    <w:name w:val="heading 1"/>
    <w:basedOn w:val="Normal"/>
    <w:next w:val="Normal"/>
    <w:link w:val="Heading1Char"/>
    <w:uiPriority w:val="9"/>
    <w:qFormat/>
    <w:rsid w:val="000D493D"/>
    <w:pPr>
      <w:keepNext/>
      <w:keepLines/>
      <w:wordWrap/>
      <w:autoSpaceDE/>
      <w:autoSpaceDN/>
      <w:spacing w:before="48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D6"/>
    <w:pPr>
      <w:widowControl w:val="0"/>
      <w:autoSpaceDE w:val="0"/>
      <w:autoSpaceDN w:val="0"/>
      <w:adjustRightInd w:val="0"/>
    </w:pPr>
    <w:rPr>
      <w:rFonts w:ascii="Cambria" w:hAnsi="Cambria" w:cs="Cambria"/>
      <w:color w:val="000000"/>
      <w:kern w:val="0"/>
      <w:sz w:val="24"/>
      <w:szCs w:val="24"/>
    </w:rPr>
  </w:style>
  <w:style w:type="paragraph" w:styleId="List2">
    <w:name w:val="List 2"/>
    <w:basedOn w:val="Normal"/>
    <w:uiPriority w:val="99"/>
    <w:unhideWhenUsed/>
    <w:rsid w:val="00FB2BB2"/>
    <w:pPr>
      <w:widowControl/>
      <w:wordWrap/>
      <w:autoSpaceDE/>
      <w:autoSpaceDN/>
      <w:ind w:left="566" w:hanging="283"/>
      <w:contextualSpacing/>
      <w:jc w:val="left"/>
    </w:pPr>
    <w:rPr>
      <w:kern w:val="0"/>
      <w:sz w:val="24"/>
      <w:szCs w:val="24"/>
      <w:lang w:eastAsia="en-US"/>
    </w:rPr>
  </w:style>
  <w:style w:type="paragraph" w:styleId="BodyTextIndent">
    <w:name w:val="Body Text Indent"/>
    <w:basedOn w:val="Normal"/>
    <w:link w:val="BodyTextIndentChar"/>
    <w:uiPriority w:val="99"/>
    <w:semiHidden/>
    <w:unhideWhenUsed/>
    <w:rsid w:val="00AC0D5F"/>
    <w:pPr>
      <w:spacing w:after="180"/>
      <w:ind w:leftChars="400" w:left="851"/>
    </w:pPr>
  </w:style>
  <w:style w:type="character" w:customStyle="1" w:styleId="BodyTextIndentChar">
    <w:name w:val="Body Text Indent Char"/>
    <w:basedOn w:val="DefaultParagraphFont"/>
    <w:link w:val="BodyTextIndent"/>
    <w:uiPriority w:val="99"/>
    <w:semiHidden/>
    <w:rsid w:val="00AC0D5F"/>
  </w:style>
  <w:style w:type="paragraph" w:styleId="BodyTextFirstIndent2">
    <w:name w:val="Body Text First Indent 2"/>
    <w:basedOn w:val="BodyTextIndent"/>
    <w:link w:val="BodyTextFirstIndent2Char"/>
    <w:uiPriority w:val="99"/>
    <w:unhideWhenUsed/>
    <w:rsid w:val="00AC0D5F"/>
    <w:pPr>
      <w:widowControl/>
      <w:wordWrap/>
      <w:autoSpaceDE/>
      <w:autoSpaceDN/>
      <w:spacing w:after="0"/>
      <w:ind w:leftChars="0" w:left="360" w:firstLine="360"/>
      <w:jc w:val="left"/>
    </w:pPr>
    <w:rPr>
      <w:kern w:val="0"/>
      <w:sz w:val="24"/>
      <w:szCs w:val="24"/>
      <w:lang w:eastAsia="en-US"/>
    </w:rPr>
  </w:style>
  <w:style w:type="character" w:customStyle="1" w:styleId="BodyTextFirstIndent2Char">
    <w:name w:val="Body Text First Indent 2 Char"/>
    <w:basedOn w:val="BodyTextIndentChar"/>
    <w:link w:val="BodyTextFirstIndent2"/>
    <w:uiPriority w:val="99"/>
    <w:rsid w:val="00AC0D5F"/>
    <w:rPr>
      <w:kern w:val="0"/>
      <w:sz w:val="24"/>
      <w:szCs w:val="24"/>
      <w:lang w:eastAsia="en-US"/>
    </w:rPr>
  </w:style>
  <w:style w:type="paragraph" w:styleId="Header">
    <w:name w:val="header"/>
    <w:basedOn w:val="Normal"/>
    <w:link w:val="HeaderChar"/>
    <w:uiPriority w:val="99"/>
    <w:unhideWhenUsed/>
    <w:rsid w:val="008A5F73"/>
    <w:pPr>
      <w:tabs>
        <w:tab w:val="center" w:pos="4513"/>
        <w:tab w:val="right" w:pos="9026"/>
      </w:tabs>
      <w:snapToGrid w:val="0"/>
    </w:pPr>
  </w:style>
  <w:style w:type="character" w:customStyle="1" w:styleId="HeaderChar">
    <w:name w:val="Header Char"/>
    <w:basedOn w:val="DefaultParagraphFont"/>
    <w:link w:val="Header"/>
    <w:uiPriority w:val="99"/>
    <w:rsid w:val="008A5F73"/>
  </w:style>
  <w:style w:type="paragraph" w:styleId="Footer">
    <w:name w:val="footer"/>
    <w:basedOn w:val="Normal"/>
    <w:link w:val="FooterChar"/>
    <w:uiPriority w:val="99"/>
    <w:unhideWhenUsed/>
    <w:rsid w:val="008A5F73"/>
    <w:pPr>
      <w:tabs>
        <w:tab w:val="center" w:pos="4513"/>
        <w:tab w:val="right" w:pos="9026"/>
      </w:tabs>
      <w:snapToGrid w:val="0"/>
    </w:pPr>
  </w:style>
  <w:style w:type="character" w:customStyle="1" w:styleId="FooterChar">
    <w:name w:val="Footer Char"/>
    <w:basedOn w:val="DefaultParagraphFont"/>
    <w:link w:val="Footer"/>
    <w:uiPriority w:val="99"/>
    <w:rsid w:val="008A5F73"/>
  </w:style>
  <w:style w:type="character" w:customStyle="1" w:styleId="normalchar1">
    <w:name w:val="normal__char1"/>
    <w:basedOn w:val="DefaultParagraphFont"/>
    <w:rsid w:val="008A5F73"/>
    <w:rPr>
      <w:rFonts w:ascii="Arial" w:hAnsi="Arial" w:cs="Arial" w:hint="default"/>
    </w:rPr>
  </w:style>
  <w:style w:type="paragraph" w:styleId="ListParagraph">
    <w:name w:val="List Paragraph"/>
    <w:basedOn w:val="Normal"/>
    <w:uiPriority w:val="34"/>
    <w:qFormat/>
    <w:rsid w:val="000D493D"/>
    <w:pPr>
      <w:ind w:left="720" w:firstLine="799"/>
      <w:contextualSpacing/>
    </w:pPr>
    <w:rPr>
      <w:rFonts w:ascii="Malgun Gothic" w:eastAsia="PMingLiU" w:hAnsi="Malgun Gothic" w:cs="Times New Roman"/>
    </w:rPr>
  </w:style>
  <w:style w:type="character" w:customStyle="1" w:styleId="Heading1Char">
    <w:name w:val="Heading 1 Char"/>
    <w:basedOn w:val="DefaultParagraphFont"/>
    <w:link w:val="Heading1"/>
    <w:uiPriority w:val="9"/>
    <w:rsid w:val="000D493D"/>
    <w:rPr>
      <w:rFonts w:asciiTheme="majorHAnsi" w:eastAsiaTheme="majorEastAsia" w:hAnsiTheme="majorHAnsi" w:cstheme="majorBidi"/>
      <w:b/>
      <w:bCs/>
      <w:color w:val="365F91" w:themeColor="accent1" w:themeShade="BF"/>
      <w:sz w:val="28"/>
      <w:szCs w:val="28"/>
      <w:lang w:eastAsia="ja-JP"/>
    </w:rPr>
  </w:style>
  <w:style w:type="character" w:customStyle="1" w:styleId="entity">
    <w:name w:val="entity"/>
    <w:basedOn w:val="DefaultParagraphFont"/>
    <w:rsid w:val="00FA1FF5"/>
  </w:style>
  <w:style w:type="paragraph" w:styleId="BalloonText">
    <w:name w:val="Balloon Text"/>
    <w:basedOn w:val="Normal"/>
    <w:link w:val="BalloonTextChar"/>
    <w:uiPriority w:val="99"/>
    <w:semiHidden/>
    <w:unhideWhenUsed/>
    <w:rsid w:val="00FA1FF5"/>
    <w:rPr>
      <w:rFonts w:ascii="Tahoma" w:hAnsi="Tahoma" w:cs="Tahoma"/>
      <w:sz w:val="16"/>
      <w:szCs w:val="16"/>
    </w:rPr>
  </w:style>
  <w:style w:type="character" w:customStyle="1" w:styleId="BalloonTextChar">
    <w:name w:val="Balloon Text Char"/>
    <w:basedOn w:val="DefaultParagraphFont"/>
    <w:link w:val="BalloonText"/>
    <w:uiPriority w:val="99"/>
    <w:semiHidden/>
    <w:rsid w:val="00FA1F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C20"/>
    <w:pPr>
      <w:widowControl w:val="0"/>
      <w:wordWrap w:val="0"/>
      <w:autoSpaceDE w:val="0"/>
      <w:autoSpaceDN w:val="0"/>
      <w:jc w:val="both"/>
    </w:pPr>
  </w:style>
  <w:style w:type="paragraph" w:styleId="Heading1">
    <w:name w:val="heading 1"/>
    <w:basedOn w:val="Normal"/>
    <w:next w:val="Normal"/>
    <w:link w:val="Heading1Char"/>
    <w:uiPriority w:val="9"/>
    <w:qFormat/>
    <w:rsid w:val="000D493D"/>
    <w:pPr>
      <w:keepNext/>
      <w:keepLines/>
      <w:wordWrap/>
      <w:autoSpaceDE/>
      <w:autoSpaceDN/>
      <w:spacing w:before="48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D6"/>
    <w:pPr>
      <w:widowControl w:val="0"/>
      <w:autoSpaceDE w:val="0"/>
      <w:autoSpaceDN w:val="0"/>
      <w:adjustRightInd w:val="0"/>
    </w:pPr>
    <w:rPr>
      <w:rFonts w:ascii="Cambria" w:hAnsi="Cambria" w:cs="Cambria"/>
      <w:color w:val="000000"/>
      <w:kern w:val="0"/>
      <w:sz w:val="24"/>
      <w:szCs w:val="24"/>
    </w:rPr>
  </w:style>
  <w:style w:type="paragraph" w:styleId="List2">
    <w:name w:val="List 2"/>
    <w:basedOn w:val="Normal"/>
    <w:uiPriority w:val="99"/>
    <w:unhideWhenUsed/>
    <w:rsid w:val="00FB2BB2"/>
    <w:pPr>
      <w:widowControl/>
      <w:wordWrap/>
      <w:autoSpaceDE/>
      <w:autoSpaceDN/>
      <w:ind w:left="566" w:hanging="283"/>
      <w:contextualSpacing/>
      <w:jc w:val="left"/>
    </w:pPr>
    <w:rPr>
      <w:kern w:val="0"/>
      <w:sz w:val="24"/>
      <w:szCs w:val="24"/>
      <w:lang w:eastAsia="en-US"/>
    </w:rPr>
  </w:style>
  <w:style w:type="paragraph" w:styleId="BodyTextIndent">
    <w:name w:val="Body Text Indent"/>
    <w:basedOn w:val="Normal"/>
    <w:link w:val="BodyTextIndentChar"/>
    <w:uiPriority w:val="99"/>
    <w:semiHidden/>
    <w:unhideWhenUsed/>
    <w:rsid w:val="00AC0D5F"/>
    <w:pPr>
      <w:spacing w:after="180"/>
      <w:ind w:leftChars="400" w:left="851"/>
    </w:pPr>
  </w:style>
  <w:style w:type="character" w:customStyle="1" w:styleId="BodyTextIndentChar">
    <w:name w:val="Body Text Indent Char"/>
    <w:basedOn w:val="DefaultParagraphFont"/>
    <w:link w:val="BodyTextIndent"/>
    <w:uiPriority w:val="99"/>
    <w:semiHidden/>
    <w:rsid w:val="00AC0D5F"/>
  </w:style>
  <w:style w:type="paragraph" w:styleId="BodyTextFirstIndent2">
    <w:name w:val="Body Text First Indent 2"/>
    <w:basedOn w:val="BodyTextIndent"/>
    <w:link w:val="BodyTextFirstIndent2Char"/>
    <w:uiPriority w:val="99"/>
    <w:unhideWhenUsed/>
    <w:rsid w:val="00AC0D5F"/>
    <w:pPr>
      <w:widowControl/>
      <w:wordWrap/>
      <w:autoSpaceDE/>
      <w:autoSpaceDN/>
      <w:spacing w:after="0"/>
      <w:ind w:leftChars="0" w:left="360" w:firstLine="360"/>
      <w:jc w:val="left"/>
    </w:pPr>
    <w:rPr>
      <w:kern w:val="0"/>
      <w:sz w:val="24"/>
      <w:szCs w:val="24"/>
      <w:lang w:eastAsia="en-US"/>
    </w:rPr>
  </w:style>
  <w:style w:type="character" w:customStyle="1" w:styleId="BodyTextFirstIndent2Char">
    <w:name w:val="Body Text First Indent 2 Char"/>
    <w:basedOn w:val="BodyTextIndentChar"/>
    <w:link w:val="BodyTextFirstIndent2"/>
    <w:uiPriority w:val="99"/>
    <w:rsid w:val="00AC0D5F"/>
    <w:rPr>
      <w:kern w:val="0"/>
      <w:sz w:val="24"/>
      <w:szCs w:val="24"/>
      <w:lang w:eastAsia="en-US"/>
    </w:rPr>
  </w:style>
  <w:style w:type="paragraph" w:styleId="Header">
    <w:name w:val="header"/>
    <w:basedOn w:val="Normal"/>
    <w:link w:val="HeaderChar"/>
    <w:uiPriority w:val="99"/>
    <w:semiHidden/>
    <w:unhideWhenUsed/>
    <w:rsid w:val="008A5F73"/>
    <w:pPr>
      <w:tabs>
        <w:tab w:val="center" w:pos="4513"/>
        <w:tab w:val="right" w:pos="9026"/>
      </w:tabs>
      <w:snapToGrid w:val="0"/>
    </w:pPr>
  </w:style>
  <w:style w:type="character" w:customStyle="1" w:styleId="HeaderChar">
    <w:name w:val="Header Char"/>
    <w:basedOn w:val="DefaultParagraphFont"/>
    <w:link w:val="Header"/>
    <w:uiPriority w:val="99"/>
    <w:semiHidden/>
    <w:rsid w:val="008A5F73"/>
  </w:style>
  <w:style w:type="paragraph" w:styleId="Footer">
    <w:name w:val="footer"/>
    <w:basedOn w:val="Normal"/>
    <w:link w:val="FooterChar"/>
    <w:uiPriority w:val="99"/>
    <w:semiHidden/>
    <w:unhideWhenUsed/>
    <w:rsid w:val="008A5F73"/>
    <w:pPr>
      <w:tabs>
        <w:tab w:val="center" w:pos="4513"/>
        <w:tab w:val="right" w:pos="9026"/>
      </w:tabs>
      <w:snapToGrid w:val="0"/>
    </w:pPr>
  </w:style>
  <w:style w:type="character" w:customStyle="1" w:styleId="FooterChar">
    <w:name w:val="Footer Char"/>
    <w:basedOn w:val="DefaultParagraphFont"/>
    <w:link w:val="Footer"/>
    <w:uiPriority w:val="99"/>
    <w:semiHidden/>
    <w:rsid w:val="008A5F73"/>
  </w:style>
  <w:style w:type="character" w:customStyle="1" w:styleId="normalchar1">
    <w:name w:val="normal__char1"/>
    <w:basedOn w:val="DefaultParagraphFont"/>
    <w:rsid w:val="008A5F73"/>
    <w:rPr>
      <w:rFonts w:ascii="Arial" w:hAnsi="Arial" w:cs="Arial" w:hint="default"/>
    </w:rPr>
  </w:style>
  <w:style w:type="paragraph" w:styleId="ListParagraph">
    <w:name w:val="List Paragraph"/>
    <w:basedOn w:val="Normal"/>
    <w:uiPriority w:val="34"/>
    <w:qFormat/>
    <w:rsid w:val="000D493D"/>
    <w:pPr>
      <w:ind w:left="720" w:firstLine="799"/>
      <w:contextualSpacing/>
    </w:pPr>
    <w:rPr>
      <w:rFonts w:ascii="Malgun Gothic" w:eastAsia="PMingLiU" w:hAnsi="Malgun Gothic" w:cs="Times New Roman"/>
    </w:rPr>
  </w:style>
  <w:style w:type="character" w:customStyle="1" w:styleId="Heading1Char">
    <w:name w:val="Heading 1 Char"/>
    <w:basedOn w:val="DefaultParagraphFont"/>
    <w:link w:val="Heading1"/>
    <w:uiPriority w:val="9"/>
    <w:rsid w:val="000D493D"/>
    <w:rPr>
      <w:rFonts w:asciiTheme="majorHAnsi" w:eastAsiaTheme="majorEastAsia" w:hAnsiTheme="majorHAnsi" w:cstheme="majorBidi"/>
      <w:b/>
      <w:bCs/>
      <w:color w:val="365F91" w:themeColor="accent1" w:themeShade="BF"/>
      <w:sz w:val="28"/>
      <w:szCs w:val="28"/>
      <w:lang w:eastAsia="ja-JP"/>
    </w:rPr>
  </w:style>
  <w:style w:type="character" w:customStyle="1" w:styleId="entity">
    <w:name w:val="entity"/>
    <w:basedOn w:val="DefaultParagraphFont"/>
    <w:rsid w:val="00FA1FF5"/>
  </w:style>
  <w:style w:type="paragraph" w:styleId="BalloonText">
    <w:name w:val="Balloon Text"/>
    <w:basedOn w:val="Normal"/>
    <w:link w:val="BalloonTextChar"/>
    <w:uiPriority w:val="99"/>
    <w:semiHidden/>
    <w:unhideWhenUsed/>
    <w:rsid w:val="00FA1FF5"/>
    <w:rPr>
      <w:rFonts w:ascii="Tahoma" w:hAnsi="Tahoma" w:cs="Tahoma"/>
      <w:sz w:val="16"/>
      <w:szCs w:val="16"/>
    </w:rPr>
  </w:style>
  <w:style w:type="character" w:customStyle="1" w:styleId="BalloonTextChar">
    <w:name w:val="Balloon Text Char"/>
    <w:basedOn w:val="DefaultParagraphFont"/>
    <w:link w:val="BalloonText"/>
    <w:uiPriority w:val="99"/>
    <w:semiHidden/>
    <w:rsid w:val="00FA1F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9CA7B-40AA-47BB-BD4C-914E37AA6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19</Pages>
  <Words>5122</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심재현</dc:creator>
  <cp:lastModifiedBy>user</cp:lastModifiedBy>
  <cp:revision>5</cp:revision>
  <cp:lastPrinted>2014-02-03T02:42:00Z</cp:lastPrinted>
  <dcterms:created xsi:type="dcterms:W3CDTF">2014-02-11T04:35:00Z</dcterms:created>
  <dcterms:modified xsi:type="dcterms:W3CDTF">2014-02-19T02:41:00Z</dcterms:modified>
</cp:coreProperties>
</file>